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994AA7">
        <w:rPr>
          <w:rFonts w:hint="eastAsia"/>
          <w:b/>
          <w:lang w:val="en-US"/>
        </w:rPr>
        <w:t>12</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994AA7">
        <w:rPr>
          <w:lang w:val="en-US"/>
        </w:rPr>
        <w:t>10.1.10</w:t>
      </w:r>
    </w:p>
    <w:p w:rsidR="004A56D2" w:rsidRDefault="004A56D2" w:rsidP="004A56D2">
      <w:pPr>
        <w:pStyle w:val="Subject"/>
        <w:tabs>
          <w:tab w:val="clear" w:pos="1134"/>
        </w:tabs>
        <w:ind w:left="0" w:firstLine="0"/>
        <w:rPr>
          <w:lang w:val="en-US"/>
        </w:rPr>
      </w:pPr>
      <w:bookmarkStart w:id="0" w:name="recibido"/>
      <w:bookmarkEnd w:id="0"/>
    </w:p>
    <w:p w:rsidR="00C758B1" w:rsidRPr="006B1502" w:rsidRDefault="00C758B1" w:rsidP="00C758B1">
      <w:pPr>
        <w:pStyle w:val="WW-2"/>
        <w:jc w:val="center"/>
        <w:rPr>
          <w:b/>
          <w:bCs/>
          <w:sz w:val="28"/>
          <w:szCs w:val="28"/>
          <w:u w:val="single"/>
          <w:lang w:eastAsia="zh-HK"/>
        </w:rPr>
      </w:pPr>
      <w:r w:rsidRPr="006B1502">
        <w:rPr>
          <w:b/>
          <w:sz w:val="28"/>
          <w:szCs w:val="28"/>
          <w:u w:val="single"/>
        </w:rPr>
        <w:t>1</w:t>
      </w:r>
      <w:r w:rsidRPr="006B1502">
        <w:rPr>
          <w:rFonts w:hint="eastAsia"/>
          <w:b/>
          <w:sz w:val="28"/>
          <w:szCs w:val="28"/>
          <w:u w:val="single"/>
          <w:lang w:eastAsia="zh-HK"/>
        </w:rPr>
        <w:t>6</w:t>
      </w:r>
      <w:r w:rsidRPr="006B1502">
        <w:rPr>
          <w:b/>
          <w:sz w:val="28"/>
          <w:szCs w:val="28"/>
          <w:u w:val="single"/>
          <w:vertAlign w:val="superscript"/>
        </w:rPr>
        <w:t>th</w:t>
      </w:r>
      <w:r w:rsidRPr="006B1502">
        <w:rPr>
          <w:b/>
          <w:sz w:val="28"/>
          <w:szCs w:val="28"/>
          <w:u w:val="single"/>
        </w:rPr>
        <w:t xml:space="preserve"> IARU </w:t>
      </w:r>
      <w:r w:rsidRPr="006B1502">
        <w:rPr>
          <w:b/>
          <w:sz w:val="28"/>
          <w:szCs w:val="28"/>
          <w:u w:val="single"/>
          <w:lang w:eastAsia="zh-HK"/>
        </w:rPr>
        <w:t>R</w:t>
      </w:r>
      <w:r w:rsidRPr="006B1502">
        <w:rPr>
          <w:b/>
          <w:sz w:val="28"/>
          <w:szCs w:val="28"/>
          <w:u w:val="single"/>
        </w:rPr>
        <w:t xml:space="preserve">egion 3 Conference in </w:t>
      </w:r>
      <w:r w:rsidRPr="006B1502">
        <w:rPr>
          <w:rFonts w:hint="eastAsia"/>
          <w:b/>
          <w:sz w:val="28"/>
          <w:szCs w:val="28"/>
          <w:u w:val="single"/>
          <w:lang w:eastAsia="zh-HK"/>
        </w:rPr>
        <w:t>Bali</w:t>
      </w:r>
      <w:r w:rsidRPr="006B1502">
        <w:rPr>
          <w:b/>
          <w:sz w:val="28"/>
          <w:szCs w:val="28"/>
          <w:u w:val="single"/>
        </w:rPr>
        <w:t xml:space="preserve"> - </w:t>
      </w:r>
      <w:r w:rsidRPr="006B1502">
        <w:rPr>
          <w:b/>
          <w:bCs/>
          <w:sz w:val="28"/>
          <w:szCs w:val="28"/>
          <w:u w:val="single"/>
        </w:rPr>
        <w:t>HARTS Report</w:t>
      </w:r>
    </w:p>
    <w:p w:rsidR="00C758B1" w:rsidRDefault="00C758B1" w:rsidP="00C758B1">
      <w:pPr>
        <w:pStyle w:val="Subject"/>
        <w:tabs>
          <w:tab w:val="clear" w:pos="1134"/>
        </w:tabs>
        <w:ind w:left="0" w:firstLine="0"/>
        <w:jc w:val="both"/>
        <w:rPr>
          <w:rFonts w:eastAsiaTheme="minorEastAsia"/>
          <w:lang w:val="en-US" w:eastAsia="zh-HK"/>
        </w:rPr>
      </w:pPr>
    </w:p>
    <w:p w:rsidR="00C758B1" w:rsidRPr="00A468B7" w:rsidRDefault="00C758B1" w:rsidP="00C758B1">
      <w:pPr>
        <w:rPr>
          <w:rFonts w:eastAsiaTheme="minorEastAsia"/>
          <w:lang w:eastAsia="zh-HK"/>
        </w:rPr>
      </w:pPr>
    </w:p>
    <w:p w:rsidR="00C758B1" w:rsidRPr="00FD6F91" w:rsidRDefault="00C758B1" w:rsidP="00C758B1">
      <w:pPr>
        <w:pStyle w:val="WW-2"/>
        <w:jc w:val="both"/>
        <w:rPr>
          <w:szCs w:val="24"/>
        </w:rPr>
      </w:pPr>
      <w:r w:rsidRPr="00FD6F91">
        <w:rPr>
          <w:szCs w:val="24"/>
        </w:rPr>
        <w:t xml:space="preserve">Hong Kong Amateur Radio Transmitting Society </w:t>
      </w:r>
      <w:r>
        <w:rPr>
          <w:rFonts w:hint="eastAsia"/>
          <w:szCs w:val="24"/>
          <w:lang w:eastAsia="zh-HK"/>
        </w:rPr>
        <w:t xml:space="preserve">Ltd </w:t>
      </w:r>
      <w:r w:rsidRPr="00FD6F91">
        <w:rPr>
          <w:szCs w:val="24"/>
        </w:rPr>
        <w:t xml:space="preserve">(HARTS) </w:t>
      </w:r>
      <w:r>
        <w:rPr>
          <w:rFonts w:hint="eastAsia"/>
          <w:szCs w:val="24"/>
          <w:lang w:eastAsia="zh-HK"/>
        </w:rPr>
        <w:t xml:space="preserve">is </w:t>
      </w:r>
      <w:r w:rsidRPr="00FD6F91">
        <w:rPr>
          <w:szCs w:val="24"/>
        </w:rPr>
        <w:t>look</w:t>
      </w:r>
      <w:r>
        <w:rPr>
          <w:rFonts w:hint="eastAsia"/>
          <w:szCs w:val="24"/>
          <w:lang w:eastAsia="zh-HK"/>
        </w:rPr>
        <w:t>ing</w:t>
      </w:r>
      <w:r w:rsidRPr="00FD6F91">
        <w:rPr>
          <w:szCs w:val="24"/>
        </w:rPr>
        <w:t xml:space="preserve"> forward to participat</w:t>
      </w:r>
      <w:r>
        <w:rPr>
          <w:rFonts w:hint="eastAsia"/>
          <w:szCs w:val="24"/>
          <w:lang w:eastAsia="zh-HK"/>
        </w:rPr>
        <w:t>e</w:t>
      </w:r>
      <w:r w:rsidRPr="00FD6F91">
        <w:rPr>
          <w:szCs w:val="24"/>
        </w:rPr>
        <w:t xml:space="preserve"> in this 1</w:t>
      </w:r>
      <w:r>
        <w:rPr>
          <w:rFonts w:hint="eastAsia"/>
          <w:szCs w:val="24"/>
          <w:lang w:eastAsia="zh-HK"/>
        </w:rPr>
        <w:t>6</w:t>
      </w:r>
      <w:r w:rsidRPr="00FD6F91">
        <w:rPr>
          <w:szCs w:val="24"/>
        </w:rPr>
        <w:t xml:space="preserve">th IARU </w:t>
      </w:r>
      <w:r>
        <w:rPr>
          <w:rFonts w:hint="eastAsia"/>
          <w:szCs w:val="24"/>
          <w:lang w:eastAsia="zh-HK"/>
        </w:rPr>
        <w:t>R</w:t>
      </w:r>
      <w:r w:rsidRPr="00FD6F91">
        <w:rPr>
          <w:szCs w:val="24"/>
        </w:rPr>
        <w:t xml:space="preserve">egion 3 Conference </w:t>
      </w:r>
      <w:r>
        <w:rPr>
          <w:rFonts w:hint="eastAsia"/>
          <w:szCs w:val="24"/>
          <w:lang w:eastAsia="zh-HK"/>
        </w:rPr>
        <w:t xml:space="preserve">to be held </w:t>
      </w:r>
      <w:r w:rsidRPr="00FD6F91">
        <w:rPr>
          <w:szCs w:val="24"/>
        </w:rPr>
        <w:t xml:space="preserve">in </w:t>
      </w:r>
      <w:r>
        <w:rPr>
          <w:rFonts w:hint="eastAsia"/>
          <w:szCs w:val="24"/>
          <w:lang w:eastAsia="zh-HK"/>
        </w:rPr>
        <w:t xml:space="preserve">Bali, Indonesia. </w:t>
      </w:r>
    </w:p>
    <w:p w:rsidR="00C758B1" w:rsidRPr="00780A52"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PMingLiU"/>
          <w:szCs w:val="24"/>
          <w:lang w:val="en-US" w:eastAsia="zh-HK"/>
        </w:rPr>
      </w:pPr>
    </w:p>
    <w:p w:rsidR="00C758B1" w:rsidRPr="00AD34CD"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Times New Roman"/>
          <w:sz w:val="28"/>
          <w:szCs w:val="24"/>
          <w:u w:val="single"/>
          <w:lang w:val="en-US" w:eastAsia="en-US"/>
        </w:rPr>
      </w:pPr>
      <w:r w:rsidRPr="00AD34CD">
        <w:rPr>
          <w:rFonts w:eastAsia="Times New Roman"/>
          <w:sz w:val="28"/>
          <w:szCs w:val="24"/>
          <w:u w:val="single"/>
          <w:lang w:val="en-US" w:eastAsia="en-US"/>
        </w:rPr>
        <w:t>Membership</w:t>
      </w:r>
    </w:p>
    <w:p w:rsidR="00C758B1" w:rsidRDefault="00C758B1" w:rsidP="00C758B1">
      <w:pPr>
        <w:jc w:val="both"/>
        <w:rPr>
          <w:rFonts w:eastAsia="PMingLiU"/>
          <w:lang w:eastAsia="zh-TW"/>
        </w:rPr>
      </w:pPr>
    </w:p>
    <w:p w:rsidR="00C758B1" w:rsidRPr="00FB40B7" w:rsidRDefault="00C758B1" w:rsidP="00C758B1">
      <w:pPr>
        <w:jc w:val="both"/>
        <w:rPr>
          <w:rFonts w:eastAsia="PMingLiU"/>
          <w:lang w:eastAsia="zh-TW"/>
        </w:rPr>
      </w:pPr>
      <w:r w:rsidRPr="00FB40B7">
        <w:rPr>
          <w:rFonts w:eastAsia="PMingLiU"/>
          <w:lang w:eastAsia="zh-TW"/>
        </w:rPr>
        <w:t xml:space="preserve">HARTS transmitting members on 1st January for </w:t>
      </w:r>
      <w:r>
        <w:rPr>
          <w:rFonts w:eastAsia="PMingLiU" w:hint="eastAsia"/>
          <w:lang w:eastAsia="zh-TW"/>
        </w:rPr>
        <w:t xml:space="preserve">the </w:t>
      </w:r>
      <w:r w:rsidRPr="00FB40B7">
        <w:rPr>
          <w:rFonts w:eastAsia="PMingLiU"/>
          <w:lang w:eastAsia="zh-TW"/>
        </w:rPr>
        <w:t xml:space="preserve">past </w:t>
      </w:r>
      <w:r>
        <w:rPr>
          <w:rFonts w:eastAsia="PMingLiU" w:hint="eastAsia"/>
          <w:lang w:eastAsia="zh-TW"/>
        </w:rPr>
        <w:t>three</w:t>
      </w:r>
      <w:r w:rsidRPr="00FB40B7">
        <w:rPr>
          <w:rFonts w:eastAsia="PMingLiU"/>
          <w:lang w:eastAsia="zh-TW"/>
        </w:rPr>
        <w:t xml:space="preserve"> years: </w:t>
      </w:r>
    </w:p>
    <w:p w:rsidR="00C758B1" w:rsidRPr="00FB40B7" w:rsidRDefault="00C758B1" w:rsidP="00C758B1">
      <w:pPr>
        <w:jc w:val="both"/>
        <w:rPr>
          <w:rFonts w:eastAsia="PMingLiU"/>
          <w:lang w:eastAsia="zh-TW"/>
        </w:rPr>
      </w:pPr>
      <w:r w:rsidRPr="00FB40B7">
        <w:rPr>
          <w:rFonts w:eastAsia="PMingLiU"/>
          <w:lang w:eastAsia="zh-TW"/>
        </w:rPr>
        <w:t>1/1/20</w:t>
      </w:r>
      <w:r>
        <w:rPr>
          <w:rFonts w:eastAsia="PMingLiU" w:hint="eastAsia"/>
          <w:lang w:eastAsia="zh-TW"/>
        </w:rPr>
        <w:t>13</w:t>
      </w:r>
      <w:r w:rsidRPr="00FB40B7">
        <w:rPr>
          <w:rFonts w:eastAsia="PMingLiU"/>
          <w:lang w:eastAsia="zh-TW"/>
        </w:rPr>
        <w:t xml:space="preserve"> = </w:t>
      </w:r>
      <w:r>
        <w:rPr>
          <w:rFonts w:eastAsia="PMingLiU" w:hint="eastAsia"/>
          <w:lang w:eastAsia="zh-TW"/>
        </w:rPr>
        <w:t>265</w:t>
      </w:r>
      <w:r w:rsidRPr="00FB40B7">
        <w:rPr>
          <w:rFonts w:eastAsia="PMingLiU"/>
          <w:lang w:eastAsia="zh-TW"/>
        </w:rPr>
        <w:t xml:space="preserve"> members</w:t>
      </w:r>
    </w:p>
    <w:p w:rsidR="00C758B1" w:rsidRPr="00FB40B7" w:rsidRDefault="00C758B1" w:rsidP="00C758B1">
      <w:pPr>
        <w:rPr>
          <w:rFonts w:eastAsia="PMingLiU"/>
          <w:lang w:eastAsia="zh-TW"/>
        </w:rPr>
      </w:pPr>
      <w:r w:rsidRPr="00FB40B7">
        <w:rPr>
          <w:rFonts w:eastAsia="PMingLiU"/>
          <w:lang w:eastAsia="zh-TW"/>
        </w:rPr>
        <w:t>1/1/201</w:t>
      </w:r>
      <w:r>
        <w:rPr>
          <w:rFonts w:eastAsia="PMingLiU" w:hint="eastAsia"/>
          <w:lang w:eastAsia="zh-TW"/>
        </w:rPr>
        <w:t>4</w:t>
      </w:r>
      <w:r w:rsidRPr="00FB40B7">
        <w:rPr>
          <w:rFonts w:eastAsia="PMingLiU"/>
          <w:lang w:eastAsia="zh-TW"/>
        </w:rPr>
        <w:t xml:space="preserve"> = </w:t>
      </w:r>
      <w:r>
        <w:rPr>
          <w:rFonts w:eastAsia="PMingLiU" w:hint="eastAsia"/>
          <w:lang w:eastAsia="zh-TW"/>
        </w:rPr>
        <w:t>280</w:t>
      </w:r>
      <w:r w:rsidRPr="00FB40B7">
        <w:rPr>
          <w:rFonts w:eastAsia="PMingLiU"/>
          <w:lang w:eastAsia="zh-TW"/>
        </w:rPr>
        <w:t xml:space="preserve"> members</w:t>
      </w:r>
      <w:r w:rsidRPr="00FB40B7">
        <w:rPr>
          <w:rFonts w:eastAsia="PMingLiU"/>
          <w:lang w:eastAsia="zh-TW"/>
        </w:rPr>
        <w:br/>
        <w:t>1/1/201</w:t>
      </w:r>
      <w:r>
        <w:rPr>
          <w:rFonts w:eastAsia="PMingLiU" w:hint="eastAsia"/>
          <w:lang w:eastAsia="zh-TW"/>
        </w:rPr>
        <w:t>5</w:t>
      </w:r>
      <w:r w:rsidRPr="00FB40B7">
        <w:rPr>
          <w:rFonts w:eastAsia="PMingLiU"/>
          <w:lang w:eastAsia="zh-TW"/>
        </w:rPr>
        <w:t xml:space="preserve"> = </w:t>
      </w:r>
      <w:r>
        <w:rPr>
          <w:rFonts w:eastAsia="PMingLiU" w:hint="eastAsia"/>
          <w:lang w:eastAsia="zh-TW"/>
        </w:rPr>
        <w:t>280</w:t>
      </w:r>
      <w:r w:rsidRPr="00FB40B7">
        <w:rPr>
          <w:rFonts w:eastAsia="PMingLiU"/>
          <w:lang w:eastAsia="zh-TW"/>
        </w:rPr>
        <w:t xml:space="preserve"> members</w:t>
      </w:r>
    </w:p>
    <w:p w:rsidR="00C758B1" w:rsidRPr="005D319A" w:rsidRDefault="00C758B1" w:rsidP="00C758B1">
      <w:pPr>
        <w:jc w:val="both"/>
        <w:rPr>
          <w:rFonts w:eastAsia="PMingLiU"/>
          <w:lang w:eastAsia="zh-HK"/>
        </w:rPr>
      </w:pPr>
      <w:r w:rsidRPr="00FD6F91">
        <w:t xml:space="preserve">As </w:t>
      </w:r>
      <w:r>
        <w:rPr>
          <w:rFonts w:eastAsia="PMingLiU" w:hint="eastAsia"/>
          <w:lang w:eastAsia="zh-HK"/>
        </w:rPr>
        <w:t>on 1</w:t>
      </w:r>
      <w:r w:rsidRPr="00FD6F91">
        <w:t xml:space="preserve"> January 20</w:t>
      </w:r>
      <w:r w:rsidRPr="005D319A">
        <w:rPr>
          <w:rFonts w:eastAsia="PMingLiU" w:hint="eastAsia"/>
          <w:lang w:eastAsia="zh-HK"/>
        </w:rPr>
        <w:t>1</w:t>
      </w:r>
      <w:r>
        <w:rPr>
          <w:rFonts w:eastAsia="PMingLiU" w:hint="eastAsia"/>
          <w:lang w:eastAsia="zh-HK"/>
        </w:rPr>
        <w:t>5</w:t>
      </w:r>
      <w:r w:rsidRPr="00FD6F91">
        <w:t xml:space="preserve">, HARTS membership stood at </w:t>
      </w:r>
      <w:r>
        <w:rPr>
          <w:rFonts w:eastAsiaTheme="minorEastAsia" w:hint="eastAsia"/>
          <w:lang w:eastAsia="zh-HK"/>
        </w:rPr>
        <w:t>280</w:t>
      </w:r>
      <w:r w:rsidRPr="00FD6F91">
        <w:t xml:space="preserve"> members</w:t>
      </w:r>
      <w:r w:rsidRPr="005D319A">
        <w:rPr>
          <w:rFonts w:eastAsia="PMingLiU" w:hint="eastAsia"/>
          <w:lang w:eastAsia="zh-HK"/>
        </w:rPr>
        <w:t xml:space="preserve">.  </w:t>
      </w:r>
    </w:p>
    <w:p w:rsidR="00C758B1" w:rsidRPr="005D319A" w:rsidRDefault="00C758B1" w:rsidP="00C758B1">
      <w:pPr>
        <w:jc w:val="both"/>
        <w:rPr>
          <w:rFonts w:eastAsia="PMingLiU"/>
          <w:lang w:eastAsia="zh-HK"/>
        </w:rPr>
      </w:pPr>
    </w:p>
    <w:p w:rsidR="00C758B1" w:rsidRPr="00AD34CD"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Times New Roman"/>
          <w:bCs/>
          <w:sz w:val="28"/>
          <w:szCs w:val="24"/>
          <w:u w:val="single"/>
          <w:lang w:val="en-US" w:eastAsia="en-US"/>
        </w:rPr>
      </w:pPr>
      <w:r w:rsidRPr="00AD34CD">
        <w:rPr>
          <w:rFonts w:eastAsia="Times New Roman"/>
          <w:bCs/>
          <w:sz w:val="28"/>
          <w:szCs w:val="24"/>
          <w:u w:val="single"/>
          <w:lang w:val="en-US" w:eastAsia="en-US"/>
        </w:rPr>
        <w:t xml:space="preserve">Hong Kong </w:t>
      </w:r>
      <w:r>
        <w:rPr>
          <w:rFonts w:eastAsiaTheme="minorEastAsia" w:hint="eastAsia"/>
          <w:bCs/>
          <w:sz w:val="28"/>
          <w:szCs w:val="24"/>
          <w:u w:val="single"/>
          <w:lang w:val="en-US" w:eastAsia="zh-HK"/>
        </w:rPr>
        <w:t>A</w:t>
      </w:r>
      <w:r w:rsidRPr="00AD34CD">
        <w:rPr>
          <w:rFonts w:eastAsia="Times New Roman"/>
          <w:bCs/>
          <w:sz w:val="28"/>
          <w:szCs w:val="24"/>
          <w:u w:val="single"/>
          <w:lang w:val="en-US" w:eastAsia="en-US"/>
        </w:rPr>
        <w:t xml:space="preserve">mateur </w:t>
      </w:r>
      <w:r>
        <w:rPr>
          <w:rFonts w:eastAsiaTheme="minorEastAsia" w:hint="eastAsia"/>
          <w:bCs/>
          <w:sz w:val="28"/>
          <w:szCs w:val="24"/>
          <w:u w:val="single"/>
          <w:lang w:val="en-US" w:eastAsia="zh-HK"/>
        </w:rPr>
        <w:t>L</w:t>
      </w:r>
      <w:r w:rsidRPr="00AD34CD">
        <w:rPr>
          <w:rFonts w:eastAsia="Times New Roman"/>
          <w:bCs/>
          <w:sz w:val="28"/>
          <w:szCs w:val="24"/>
          <w:u w:val="single"/>
          <w:lang w:val="en-US" w:eastAsia="en-US"/>
        </w:rPr>
        <w:t xml:space="preserve">icense </w:t>
      </w:r>
      <w:r>
        <w:rPr>
          <w:rFonts w:eastAsiaTheme="minorEastAsia" w:hint="eastAsia"/>
          <w:bCs/>
          <w:sz w:val="28"/>
          <w:szCs w:val="24"/>
          <w:u w:val="single"/>
          <w:lang w:val="en-US" w:eastAsia="zh-HK"/>
        </w:rPr>
        <w:t>S</w:t>
      </w:r>
      <w:r w:rsidRPr="00AD34CD">
        <w:rPr>
          <w:rFonts w:eastAsia="Times New Roman"/>
          <w:bCs/>
          <w:sz w:val="28"/>
          <w:szCs w:val="24"/>
          <w:u w:val="single"/>
          <w:lang w:val="en-US" w:eastAsia="en-US"/>
        </w:rPr>
        <w:t>tatistics</w:t>
      </w:r>
    </w:p>
    <w:p w:rsidR="00C758B1" w:rsidRPr="00FD6F91" w:rsidRDefault="00C758B1" w:rsidP="00C758B1">
      <w:pPr>
        <w:jc w:val="both"/>
        <w:rPr>
          <w:b/>
          <w:bCs/>
        </w:rPr>
      </w:pPr>
    </w:p>
    <w:p w:rsidR="00C758B1" w:rsidRPr="00FD6F91" w:rsidRDefault="00C758B1" w:rsidP="00C758B1">
      <w:pPr>
        <w:jc w:val="both"/>
      </w:pPr>
      <w:r w:rsidRPr="00FD6F91">
        <w:t xml:space="preserve">Licensing of the amateur service in the Hong Kong Special Administrative Region of the People’s Republic of China is conducted by the Office of the </w:t>
      </w:r>
      <w:r w:rsidRPr="005D319A">
        <w:rPr>
          <w:rFonts w:eastAsia="PMingLiU" w:hint="eastAsia"/>
          <w:lang w:eastAsia="zh-HK"/>
        </w:rPr>
        <w:t>C</w:t>
      </w:r>
      <w:r w:rsidRPr="00FD6F91">
        <w:t>ommunications Authority</w:t>
      </w:r>
      <w:r w:rsidRPr="005D319A">
        <w:rPr>
          <w:rFonts w:eastAsia="PMingLiU" w:hint="eastAsia"/>
          <w:lang w:eastAsia="zh-HK"/>
        </w:rPr>
        <w:t xml:space="preserve"> </w:t>
      </w:r>
      <w:r w:rsidRPr="00FD6F91">
        <w:t>OF</w:t>
      </w:r>
      <w:r w:rsidRPr="005D319A">
        <w:rPr>
          <w:rFonts w:eastAsia="PMingLiU" w:hint="eastAsia"/>
          <w:lang w:eastAsia="zh-HK"/>
        </w:rPr>
        <w:t>C</w:t>
      </w:r>
      <w:r w:rsidRPr="00FD6F91">
        <w:t>A.</w:t>
      </w:r>
      <w:r w:rsidRPr="005D319A">
        <w:rPr>
          <w:rFonts w:eastAsia="PMingLiU" w:hint="eastAsia"/>
          <w:lang w:eastAsia="zh-HK"/>
        </w:rPr>
        <w:t xml:space="preserve"> </w:t>
      </w:r>
      <w:r w:rsidRPr="009519F3">
        <w:rPr>
          <w:rFonts w:eastAsia="PMingLiU" w:hint="eastAsia"/>
          <w:lang w:eastAsia="zh-HK"/>
        </w:rPr>
        <w:t>(</w:t>
      </w:r>
      <w:r w:rsidRPr="009519F3">
        <w:rPr>
          <w:rFonts w:eastAsia="PMingLiU"/>
          <w:lang w:eastAsia="zh-HK"/>
        </w:rPr>
        <w:t>The</w:t>
      </w:r>
      <w:r w:rsidRPr="009519F3">
        <w:rPr>
          <w:rFonts w:eastAsia="PMingLiU" w:hint="eastAsia"/>
          <w:lang w:eastAsia="zh-HK"/>
        </w:rPr>
        <w:t xml:space="preserve"> then Office of the Telecommunication Authority OFTA)</w:t>
      </w:r>
    </w:p>
    <w:p w:rsidR="00C758B1" w:rsidRPr="00FD6F91" w:rsidRDefault="00C758B1" w:rsidP="00C758B1">
      <w:pPr>
        <w:jc w:val="both"/>
      </w:pPr>
      <w:r w:rsidRPr="00FD6F91">
        <w:t xml:space="preserve">“ASL” is the Amateur Station License, with one-year validity.  </w:t>
      </w:r>
    </w:p>
    <w:p w:rsidR="00C758B1" w:rsidRPr="008E5956" w:rsidRDefault="00C758B1" w:rsidP="00C758B1">
      <w:pPr>
        <w:widowControl w:val="0"/>
        <w:autoSpaceDE w:val="0"/>
        <w:autoSpaceDN w:val="0"/>
        <w:adjustRightInd w:val="0"/>
        <w:jc w:val="both"/>
        <w:rPr>
          <w:rFonts w:eastAsia="PMingLiU"/>
          <w:lang w:eastAsia="zh-HK"/>
        </w:rPr>
      </w:pPr>
      <w:r w:rsidRPr="00FD6F91">
        <w:t xml:space="preserve">“ATO” is the Authority to Operate, with five-year validity.  </w:t>
      </w:r>
    </w:p>
    <w:p w:rsidR="00C758B1" w:rsidRPr="008E5956" w:rsidRDefault="00C758B1" w:rsidP="00C758B1">
      <w:pPr>
        <w:widowControl w:val="0"/>
        <w:autoSpaceDE w:val="0"/>
        <w:autoSpaceDN w:val="0"/>
        <w:adjustRightInd w:val="0"/>
        <w:jc w:val="both"/>
        <w:rPr>
          <w:rFonts w:eastAsia="PMingLiU"/>
          <w:lang w:eastAsia="zh-HK"/>
        </w:rPr>
      </w:pPr>
      <w:r w:rsidRPr="008E5956">
        <w:rPr>
          <w:rFonts w:eastAsia="PMingLiU" w:hint="eastAsia"/>
          <w:lang w:eastAsia="zh-HK"/>
        </w:rPr>
        <w:t xml:space="preserve">The </w:t>
      </w:r>
      <w:r w:rsidRPr="008E5956">
        <w:rPr>
          <w:rFonts w:eastAsia="PMingLiU"/>
          <w:lang w:eastAsia="zh-HK"/>
        </w:rPr>
        <w:t>numbers of ASL/ATI issued and cancelled from 20</w:t>
      </w:r>
      <w:r>
        <w:rPr>
          <w:rFonts w:eastAsia="PMingLiU" w:hint="eastAsia"/>
          <w:lang w:eastAsia="zh-HK"/>
        </w:rPr>
        <w:t>12</w:t>
      </w:r>
      <w:r w:rsidRPr="008E5956">
        <w:rPr>
          <w:rFonts w:eastAsia="PMingLiU"/>
          <w:lang w:eastAsia="zh-HK"/>
        </w:rPr>
        <w:t xml:space="preserve"> to 201</w:t>
      </w:r>
      <w:r>
        <w:rPr>
          <w:rFonts w:eastAsia="PMingLiU" w:hint="eastAsia"/>
          <w:lang w:eastAsia="zh-HK"/>
        </w:rPr>
        <w:t>5</w:t>
      </w:r>
      <w:r w:rsidRPr="008E5956">
        <w:rPr>
          <w:rFonts w:eastAsia="PMingLiU"/>
          <w:lang w:eastAsia="zh-HK"/>
        </w:rPr>
        <w:t xml:space="preserve"> are</w:t>
      </w:r>
      <w:r w:rsidRPr="008E5956">
        <w:rPr>
          <w:rFonts w:eastAsia="PMingLiU" w:hint="eastAsia"/>
          <w:lang w:eastAsia="zh-HK"/>
        </w:rPr>
        <w:t xml:space="preserve"> listed as follows:</w:t>
      </w:r>
    </w:p>
    <w:p w:rsidR="00C758B1" w:rsidRPr="007C0DD6" w:rsidRDefault="00C758B1" w:rsidP="00C758B1">
      <w:pPr>
        <w:jc w:val="both"/>
        <w:rPr>
          <w:rFonts w:eastAsia="PMingLiU"/>
          <w:b/>
          <w:bCs/>
          <w:u w:val="single"/>
          <w:lang w:eastAsia="zh-HK"/>
        </w:rPr>
      </w:pPr>
    </w:p>
    <w:tbl>
      <w:tblPr>
        <w:tblW w:w="7371" w:type="dxa"/>
        <w:jc w:val="center"/>
        <w:tblLayout w:type="fixed"/>
        <w:tblCellMar>
          <w:top w:w="55" w:type="dxa"/>
          <w:left w:w="55" w:type="dxa"/>
          <w:bottom w:w="55" w:type="dxa"/>
          <w:right w:w="55" w:type="dxa"/>
        </w:tblCellMar>
        <w:tblLook w:val="0000" w:firstRow="0" w:lastRow="0" w:firstColumn="0" w:lastColumn="0" w:noHBand="0" w:noVBand="0"/>
      </w:tblPr>
      <w:tblGrid>
        <w:gridCol w:w="2268"/>
        <w:gridCol w:w="1701"/>
        <w:gridCol w:w="1701"/>
        <w:gridCol w:w="1701"/>
      </w:tblGrid>
      <w:tr w:rsidR="00C758B1" w:rsidRPr="00FD6F91" w:rsidTr="0008032D">
        <w:trPr>
          <w:cantSplit/>
          <w:tblHeader/>
          <w:jc w:val="center"/>
        </w:trPr>
        <w:tc>
          <w:tcPr>
            <w:tcW w:w="2268" w:type="dxa"/>
            <w:tcBorders>
              <w:top w:val="single" w:sz="1" w:space="0" w:color="000000"/>
              <w:left w:val="single" w:sz="1" w:space="0" w:color="000000"/>
              <w:bottom w:val="single" w:sz="1" w:space="0" w:color="000000"/>
            </w:tcBorders>
          </w:tcPr>
          <w:p w:rsidR="00C758B1" w:rsidRPr="00FD6F91" w:rsidRDefault="00C758B1" w:rsidP="0008032D">
            <w:pPr>
              <w:pStyle w:val="TableHeading"/>
              <w:jc w:val="both"/>
              <w:rPr>
                <w:szCs w:val="24"/>
              </w:rPr>
            </w:pPr>
          </w:p>
        </w:tc>
        <w:tc>
          <w:tcPr>
            <w:tcW w:w="1701" w:type="dxa"/>
            <w:tcBorders>
              <w:top w:val="single" w:sz="1" w:space="0" w:color="000000"/>
              <w:left w:val="single" w:sz="1" w:space="0" w:color="000000"/>
              <w:bottom w:val="single" w:sz="1" w:space="0" w:color="000000"/>
              <w:right w:val="single" w:sz="1" w:space="0" w:color="000000"/>
            </w:tcBorders>
          </w:tcPr>
          <w:p w:rsidR="00C758B1" w:rsidRPr="005B16B4" w:rsidRDefault="00C758B1" w:rsidP="0008032D">
            <w:pPr>
              <w:jc w:val="center"/>
              <w:rPr>
                <w:rFonts w:eastAsia="Courier New"/>
                <w:b/>
              </w:rPr>
            </w:pPr>
            <w:r w:rsidRPr="005B16B4">
              <w:rPr>
                <w:rFonts w:eastAsia="Courier New"/>
                <w:b/>
              </w:rPr>
              <w:t>20</w:t>
            </w:r>
            <w:r w:rsidRPr="005B16B4">
              <w:rPr>
                <w:rFonts w:eastAsiaTheme="minorEastAsia" w:hint="eastAsia"/>
                <w:b/>
                <w:lang w:eastAsia="zh-HK"/>
              </w:rPr>
              <w:t>12</w:t>
            </w:r>
            <w:r w:rsidRPr="005B16B4">
              <w:rPr>
                <w:rFonts w:eastAsia="Courier New"/>
                <w:b/>
              </w:rPr>
              <w:t>-01-01</w:t>
            </w:r>
          </w:p>
          <w:p w:rsidR="00C758B1" w:rsidRPr="005B16B4" w:rsidRDefault="00C758B1" w:rsidP="0008032D">
            <w:pPr>
              <w:jc w:val="center"/>
              <w:rPr>
                <w:rFonts w:eastAsia="Courier New"/>
                <w:b/>
              </w:rPr>
            </w:pPr>
            <w:r w:rsidRPr="005B16B4">
              <w:rPr>
                <w:rFonts w:eastAsia="Courier New"/>
                <w:b/>
              </w:rPr>
              <w:t>~</w:t>
            </w:r>
          </w:p>
          <w:p w:rsidR="00C758B1" w:rsidRPr="005B16B4" w:rsidRDefault="00C758B1" w:rsidP="0008032D">
            <w:pPr>
              <w:jc w:val="center"/>
              <w:rPr>
                <w:rFonts w:eastAsia="Courier New"/>
                <w:b/>
              </w:rPr>
            </w:pPr>
            <w:r w:rsidRPr="005B16B4">
              <w:rPr>
                <w:rFonts w:eastAsia="Courier New"/>
                <w:b/>
              </w:rPr>
              <w:t>20</w:t>
            </w:r>
            <w:r w:rsidRPr="005B16B4">
              <w:rPr>
                <w:rFonts w:eastAsiaTheme="minorEastAsia" w:hint="eastAsia"/>
                <w:b/>
                <w:lang w:eastAsia="zh-HK"/>
              </w:rPr>
              <w:t>12</w:t>
            </w:r>
            <w:r w:rsidRPr="005B16B4">
              <w:rPr>
                <w:rFonts w:eastAsia="Courier New"/>
                <w:b/>
              </w:rPr>
              <w:t>-12-31</w:t>
            </w:r>
          </w:p>
        </w:tc>
        <w:tc>
          <w:tcPr>
            <w:tcW w:w="1701" w:type="dxa"/>
            <w:tcBorders>
              <w:top w:val="single" w:sz="1" w:space="0" w:color="000000"/>
              <w:left w:val="single" w:sz="1" w:space="0" w:color="000000"/>
              <w:bottom w:val="single" w:sz="1" w:space="0" w:color="000000"/>
              <w:right w:val="single" w:sz="2" w:space="0" w:color="000000"/>
            </w:tcBorders>
          </w:tcPr>
          <w:p w:rsidR="00C758B1" w:rsidRPr="005B16B4" w:rsidRDefault="00C758B1" w:rsidP="0008032D">
            <w:pPr>
              <w:jc w:val="center"/>
              <w:rPr>
                <w:rFonts w:eastAsia="Courier New"/>
                <w:b/>
              </w:rPr>
            </w:pPr>
            <w:r w:rsidRPr="005B16B4">
              <w:rPr>
                <w:rFonts w:eastAsia="Courier New"/>
                <w:b/>
              </w:rPr>
              <w:t>20</w:t>
            </w:r>
            <w:r w:rsidRPr="005B16B4">
              <w:rPr>
                <w:rFonts w:eastAsia="PMingLiU" w:hint="eastAsia"/>
                <w:b/>
                <w:lang w:eastAsia="zh-HK"/>
              </w:rPr>
              <w:t>13</w:t>
            </w:r>
            <w:r w:rsidRPr="005B16B4">
              <w:rPr>
                <w:rFonts w:eastAsia="Courier New"/>
                <w:b/>
              </w:rPr>
              <w:t>-01-01</w:t>
            </w:r>
          </w:p>
          <w:p w:rsidR="00C758B1" w:rsidRPr="005B16B4" w:rsidRDefault="00C758B1" w:rsidP="0008032D">
            <w:pPr>
              <w:jc w:val="center"/>
              <w:rPr>
                <w:rFonts w:eastAsia="Courier New"/>
                <w:b/>
              </w:rPr>
            </w:pPr>
            <w:r w:rsidRPr="005B16B4">
              <w:rPr>
                <w:rFonts w:eastAsia="Courier New"/>
                <w:b/>
              </w:rPr>
              <w:t>~</w:t>
            </w:r>
          </w:p>
          <w:p w:rsidR="00C758B1" w:rsidRPr="005B16B4" w:rsidRDefault="00C758B1" w:rsidP="0008032D">
            <w:pPr>
              <w:jc w:val="center"/>
              <w:rPr>
                <w:rFonts w:eastAsia="Courier New"/>
                <w:b/>
              </w:rPr>
            </w:pPr>
            <w:r w:rsidRPr="005B16B4">
              <w:rPr>
                <w:rFonts w:eastAsia="Courier New"/>
                <w:b/>
              </w:rPr>
              <w:t>20</w:t>
            </w:r>
            <w:r w:rsidRPr="005B16B4">
              <w:rPr>
                <w:rFonts w:eastAsia="PMingLiU" w:hint="eastAsia"/>
                <w:b/>
                <w:lang w:eastAsia="zh-HK"/>
              </w:rPr>
              <w:t>13</w:t>
            </w:r>
            <w:r w:rsidRPr="005B16B4">
              <w:rPr>
                <w:rFonts w:eastAsia="Courier New"/>
                <w:b/>
              </w:rPr>
              <w:t>-12-31</w:t>
            </w:r>
          </w:p>
        </w:tc>
        <w:tc>
          <w:tcPr>
            <w:tcW w:w="1701" w:type="dxa"/>
            <w:tcBorders>
              <w:top w:val="single" w:sz="2" w:space="0" w:color="000000"/>
              <w:left w:val="single" w:sz="2" w:space="0" w:color="000000"/>
              <w:bottom w:val="single" w:sz="2" w:space="0" w:color="000000"/>
              <w:right w:val="single" w:sz="2" w:space="0" w:color="000000"/>
            </w:tcBorders>
          </w:tcPr>
          <w:p w:rsidR="00C758B1" w:rsidRPr="005B16B4" w:rsidRDefault="00C758B1" w:rsidP="0008032D">
            <w:pPr>
              <w:jc w:val="center"/>
              <w:rPr>
                <w:rFonts w:eastAsia="Courier New"/>
                <w:b/>
              </w:rPr>
            </w:pPr>
            <w:r w:rsidRPr="005B16B4">
              <w:rPr>
                <w:rFonts w:eastAsia="Courier New"/>
                <w:b/>
              </w:rPr>
              <w:t>20</w:t>
            </w:r>
            <w:r w:rsidRPr="005B16B4">
              <w:rPr>
                <w:rFonts w:eastAsia="PMingLiU" w:hint="eastAsia"/>
                <w:b/>
                <w:lang w:eastAsia="zh-HK"/>
              </w:rPr>
              <w:t>14</w:t>
            </w:r>
            <w:r w:rsidRPr="005B16B4">
              <w:rPr>
                <w:rFonts w:eastAsia="Courier New"/>
                <w:b/>
              </w:rPr>
              <w:t>-01-01</w:t>
            </w:r>
          </w:p>
          <w:p w:rsidR="00C758B1" w:rsidRPr="005B16B4" w:rsidRDefault="00C758B1" w:rsidP="0008032D">
            <w:pPr>
              <w:jc w:val="center"/>
              <w:rPr>
                <w:rFonts w:eastAsia="Courier New"/>
                <w:b/>
              </w:rPr>
            </w:pPr>
            <w:r w:rsidRPr="005B16B4">
              <w:rPr>
                <w:rFonts w:eastAsia="Courier New"/>
                <w:b/>
              </w:rPr>
              <w:t>~</w:t>
            </w:r>
          </w:p>
          <w:p w:rsidR="00C758B1" w:rsidRPr="005B16B4" w:rsidRDefault="00C758B1" w:rsidP="0008032D">
            <w:pPr>
              <w:jc w:val="center"/>
              <w:rPr>
                <w:rFonts w:eastAsia="Courier New"/>
                <w:b/>
              </w:rPr>
            </w:pPr>
            <w:r w:rsidRPr="005B16B4">
              <w:rPr>
                <w:rFonts w:eastAsia="Courier New"/>
                <w:b/>
              </w:rPr>
              <w:t>20</w:t>
            </w:r>
            <w:r w:rsidRPr="005B16B4">
              <w:rPr>
                <w:rFonts w:eastAsia="PMingLiU" w:hint="eastAsia"/>
                <w:b/>
                <w:lang w:eastAsia="zh-HK"/>
              </w:rPr>
              <w:t>14</w:t>
            </w:r>
            <w:r w:rsidRPr="005B16B4">
              <w:rPr>
                <w:rFonts w:eastAsia="Courier New"/>
                <w:b/>
              </w:rPr>
              <w:t>-12-31</w:t>
            </w:r>
          </w:p>
        </w:tc>
      </w:tr>
      <w:tr w:rsidR="00C758B1" w:rsidRPr="00FD6F91" w:rsidTr="0008032D">
        <w:trPr>
          <w:cantSplit/>
          <w:jc w:val="center"/>
        </w:trPr>
        <w:tc>
          <w:tcPr>
            <w:tcW w:w="2268" w:type="dxa"/>
            <w:tcBorders>
              <w:left w:val="single" w:sz="1" w:space="0" w:color="000000"/>
              <w:bottom w:val="single" w:sz="1" w:space="0" w:color="000000"/>
            </w:tcBorders>
          </w:tcPr>
          <w:p w:rsidR="00C758B1" w:rsidRPr="00FD6F91" w:rsidRDefault="00C758B1" w:rsidP="0008032D">
            <w:pPr>
              <w:pStyle w:val="TableContents"/>
              <w:jc w:val="both"/>
              <w:rPr>
                <w:b/>
                <w:bCs/>
                <w:szCs w:val="24"/>
              </w:rPr>
            </w:pPr>
            <w:r w:rsidRPr="00FD6F91">
              <w:rPr>
                <w:b/>
                <w:bCs/>
                <w:szCs w:val="24"/>
              </w:rPr>
              <w:t>ASL</w:t>
            </w:r>
          </w:p>
        </w:tc>
        <w:tc>
          <w:tcPr>
            <w:tcW w:w="1701" w:type="dxa"/>
            <w:tcBorders>
              <w:left w:val="single" w:sz="1" w:space="0" w:color="000000"/>
              <w:bottom w:val="single" w:sz="1" w:space="0" w:color="000000"/>
              <w:right w:val="single" w:sz="1" w:space="0" w:color="000000"/>
            </w:tcBorders>
          </w:tcPr>
          <w:p w:rsidR="00C758B1" w:rsidRPr="008E5956" w:rsidRDefault="00C758B1" w:rsidP="0008032D">
            <w:pPr>
              <w:pStyle w:val="TableContents"/>
              <w:jc w:val="center"/>
              <w:rPr>
                <w:rFonts w:eastAsia="PMingLiU"/>
                <w:szCs w:val="24"/>
                <w:lang w:eastAsia="zh-HK"/>
              </w:rPr>
            </w:pPr>
            <w:r>
              <w:rPr>
                <w:rFonts w:eastAsia="PMingLiU" w:hint="eastAsia"/>
                <w:szCs w:val="24"/>
                <w:lang w:eastAsia="zh-HK"/>
              </w:rPr>
              <w:t>2636</w:t>
            </w:r>
          </w:p>
        </w:tc>
        <w:tc>
          <w:tcPr>
            <w:tcW w:w="1701" w:type="dxa"/>
            <w:tcBorders>
              <w:left w:val="single" w:sz="1" w:space="0" w:color="000000"/>
              <w:bottom w:val="single" w:sz="1"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2629</w:t>
            </w:r>
          </w:p>
        </w:tc>
        <w:tc>
          <w:tcPr>
            <w:tcW w:w="1701" w:type="dxa"/>
            <w:tcBorders>
              <w:top w:val="single" w:sz="2" w:space="0" w:color="000000"/>
              <w:left w:val="single" w:sz="2" w:space="0" w:color="000000"/>
              <w:bottom w:val="single" w:sz="2"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2607</w:t>
            </w:r>
          </w:p>
        </w:tc>
      </w:tr>
      <w:tr w:rsidR="00C758B1" w:rsidRPr="00FD6F91" w:rsidTr="0008032D">
        <w:trPr>
          <w:cantSplit/>
          <w:jc w:val="center"/>
        </w:trPr>
        <w:tc>
          <w:tcPr>
            <w:tcW w:w="2268" w:type="dxa"/>
            <w:tcBorders>
              <w:left w:val="single" w:sz="1" w:space="0" w:color="000000"/>
              <w:bottom w:val="single" w:sz="1" w:space="0" w:color="000000"/>
            </w:tcBorders>
          </w:tcPr>
          <w:p w:rsidR="00C758B1" w:rsidRPr="00FD6F91" w:rsidRDefault="00C758B1" w:rsidP="0008032D">
            <w:pPr>
              <w:pStyle w:val="TableContents"/>
              <w:jc w:val="both"/>
              <w:rPr>
                <w:b/>
                <w:bCs/>
                <w:szCs w:val="24"/>
              </w:rPr>
            </w:pPr>
            <w:r w:rsidRPr="00FD6F91">
              <w:rPr>
                <w:b/>
                <w:bCs/>
                <w:szCs w:val="24"/>
              </w:rPr>
              <w:t>ATO</w:t>
            </w:r>
          </w:p>
        </w:tc>
        <w:tc>
          <w:tcPr>
            <w:tcW w:w="1701" w:type="dxa"/>
            <w:tcBorders>
              <w:left w:val="single" w:sz="1" w:space="0" w:color="000000"/>
              <w:bottom w:val="single" w:sz="1" w:space="0" w:color="000000"/>
              <w:right w:val="single" w:sz="1" w:space="0" w:color="000000"/>
            </w:tcBorders>
          </w:tcPr>
          <w:p w:rsidR="00C758B1" w:rsidRPr="008E5956" w:rsidRDefault="00C758B1" w:rsidP="0008032D">
            <w:pPr>
              <w:pStyle w:val="TableContents"/>
              <w:jc w:val="center"/>
              <w:rPr>
                <w:rFonts w:eastAsia="PMingLiU"/>
                <w:szCs w:val="24"/>
                <w:lang w:eastAsia="zh-HK"/>
              </w:rPr>
            </w:pPr>
            <w:r>
              <w:rPr>
                <w:rFonts w:eastAsia="PMingLiU" w:hint="eastAsia"/>
                <w:szCs w:val="24"/>
                <w:lang w:eastAsia="zh-HK"/>
              </w:rPr>
              <w:t>3040</w:t>
            </w:r>
          </w:p>
        </w:tc>
        <w:tc>
          <w:tcPr>
            <w:tcW w:w="1701" w:type="dxa"/>
            <w:tcBorders>
              <w:left w:val="single" w:sz="1" w:space="0" w:color="000000"/>
              <w:bottom w:val="single" w:sz="1"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3053</w:t>
            </w:r>
          </w:p>
        </w:tc>
        <w:tc>
          <w:tcPr>
            <w:tcW w:w="1701" w:type="dxa"/>
            <w:tcBorders>
              <w:top w:val="single" w:sz="2" w:space="0" w:color="000000"/>
              <w:left w:val="single" w:sz="2" w:space="0" w:color="000000"/>
              <w:bottom w:val="single" w:sz="2"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3010</w:t>
            </w:r>
          </w:p>
        </w:tc>
      </w:tr>
      <w:tr w:rsidR="00C758B1" w:rsidRPr="00FD6F91" w:rsidTr="0008032D">
        <w:trPr>
          <w:cantSplit/>
          <w:jc w:val="center"/>
        </w:trPr>
        <w:tc>
          <w:tcPr>
            <w:tcW w:w="2268" w:type="dxa"/>
            <w:tcBorders>
              <w:left w:val="single" w:sz="1" w:space="0" w:color="000000"/>
              <w:bottom w:val="single" w:sz="1" w:space="0" w:color="000000"/>
            </w:tcBorders>
          </w:tcPr>
          <w:p w:rsidR="00C758B1" w:rsidRPr="00FD6F91" w:rsidRDefault="00C758B1" w:rsidP="0008032D">
            <w:pPr>
              <w:pStyle w:val="TableContents"/>
              <w:jc w:val="both"/>
              <w:rPr>
                <w:b/>
                <w:bCs/>
                <w:szCs w:val="24"/>
              </w:rPr>
            </w:pPr>
            <w:r w:rsidRPr="00FD6F91">
              <w:rPr>
                <w:b/>
                <w:bCs/>
                <w:szCs w:val="24"/>
              </w:rPr>
              <w:t>ASL cancelled</w:t>
            </w:r>
          </w:p>
        </w:tc>
        <w:tc>
          <w:tcPr>
            <w:tcW w:w="1701" w:type="dxa"/>
            <w:tcBorders>
              <w:left w:val="single" w:sz="1" w:space="0" w:color="000000"/>
              <w:bottom w:val="single" w:sz="1" w:space="0" w:color="000000"/>
              <w:right w:val="single" w:sz="1" w:space="0" w:color="000000"/>
            </w:tcBorders>
          </w:tcPr>
          <w:p w:rsidR="00C758B1" w:rsidRPr="008E5956" w:rsidRDefault="00C758B1" w:rsidP="0008032D">
            <w:pPr>
              <w:pStyle w:val="TableContents"/>
              <w:jc w:val="center"/>
              <w:rPr>
                <w:rFonts w:eastAsia="PMingLiU"/>
                <w:szCs w:val="24"/>
                <w:lang w:eastAsia="zh-HK"/>
              </w:rPr>
            </w:pPr>
            <w:r>
              <w:rPr>
                <w:rFonts w:eastAsia="PMingLiU" w:hint="eastAsia"/>
                <w:szCs w:val="24"/>
                <w:lang w:eastAsia="zh-HK"/>
              </w:rPr>
              <w:t>86</w:t>
            </w:r>
          </w:p>
        </w:tc>
        <w:tc>
          <w:tcPr>
            <w:tcW w:w="1701" w:type="dxa"/>
            <w:tcBorders>
              <w:left w:val="single" w:sz="1" w:space="0" w:color="000000"/>
              <w:bottom w:val="single" w:sz="1"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93</w:t>
            </w:r>
          </w:p>
        </w:tc>
        <w:tc>
          <w:tcPr>
            <w:tcW w:w="1701" w:type="dxa"/>
            <w:tcBorders>
              <w:top w:val="single" w:sz="2" w:space="0" w:color="000000"/>
              <w:left w:val="single" w:sz="2" w:space="0" w:color="000000"/>
              <w:bottom w:val="single" w:sz="2"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103</w:t>
            </w:r>
          </w:p>
        </w:tc>
      </w:tr>
      <w:tr w:rsidR="00C758B1" w:rsidRPr="00FD6F91" w:rsidTr="0008032D">
        <w:trPr>
          <w:cantSplit/>
          <w:jc w:val="center"/>
        </w:trPr>
        <w:tc>
          <w:tcPr>
            <w:tcW w:w="2268" w:type="dxa"/>
            <w:tcBorders>
              <w:left w:val="single" w:sz="1" w:space="0" w:color="000000"/>
              <w:bottom w:val="single" w:sz="1" w:space="0" w:color="000000"/>
            </w:tcBorders>
          </w:tcPr>
          <w:p w:rsidR="00C758B1" w:rsidRPr="00FD6F91" w:rsidRDefault="00C758B1" w:rsidP="0008032D">
            <w:pPr>
              <w:pStyle w:val="TableContents"/>
              <w:jc w:val="both"/>
              <w:rPr>
                <w:b/>
                <w:bCs/>
                <w:szCs w:val="24"/>
              </w:rPr>
            </w:pPr>
            <w:r w:rsidRPr="00FD6F91">
              <w:rPr>
                <w:b/>
                <w:bCs/>
                <w:szCs w:val="24"/>
              </w:rPr>
              <w:t>ATO cancelled</w:t>
            </w:r>
          </w:p>
        </w:tc>
        <w:tc>
          <w:tcPr>
            <w:tcW w:w="1701" w:type="dxa"/>
            <w:tcBorders>
              <w:left w:val="single" w:sz="1" w:space="0" w:color="000000"/>
              <w:bottom w:val="single" w:sz="1" w:space="0" w:color="000000"/>
              <w:right w:val="single" w:sz="1" w:space="0" w:color="000000"/>
            </w:tcBorders>
          </w:tcPr>
          <w:p w:rsidR="00C758B1" w:rsidRPr="008E5956" w:rsidRDefault="00C758B1" w:rsidP="0008032D">
            <w:pPr>
              <w:pStyle w:val="TableContents"/>
              <w:jc w:val="center"/>
              <w:rPr>
                <w:rFonts w:eastAsia="PMingLiU"/>
                <w:szCs w:val="24"/>
                <w:lang w:eastAsia="zh-HK"/>
              </w:rPr>
            </w:pPr>
            <w:r>
              <w:rPr>
                <w:rFonts w:eastAsia="PMingLiU" w:hint="eastAsia"/>
                <w:szCs w:val="24"/>
                <w:lang w:eastAsia="zh-HK"/>
              </w:rPr>
              <w:t>62</w:t>
            </w:r>
          </w:p>
        </w:tc>
        <w:tc>
          <w:tcPr>
            <w:tcW w:w="1701" w:type="dxa"/>
            <w:tcBorders>
              <w:left w:val="single" w:sz="1" w:space="0" w:color="000000"/>
              <w:bottom w:val="single" w:sz="1"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66</w:t>
            </w:r>
          </w:p>
        </w:tc>
        <w:tc>
          <w:tcPr>
            <w:tcW w:w="1701" w:type="dxa"/>
            <w:tcBorders>
              <w:top w:val="single" w:sz="2" w:space="0" w:color="000000"/>
              <w:left w:val="single" w:sz="2" w:space="0" w:color="000000"/>
              <w:bottom w:val="single" w:sz="2" w:space="0" w:color="000000"/>
              <w:right w:val="single" w:sz="2" w:space="0" w:color="000000"/>
            </w:tcBorders>
          </w:tcPr>
          <w:p w:rsidR="00C758B1" w:rsidRPr="008E5956" w:rsidRDefault="00C758B1" w:rsidP="0008032D">
            <w:pPr>
              <w:pStyle w:val="TableContents"/>
              <w:jc w:val="center"/>
              <w:rPr>
                <w:rFonts w:eastAsia="PMingLiU"/>
                <w:szCs w:val="24"/>
                <w:lang w:val="en-US" w:eastAsia="zh-HK"/>
              </w:rPr>
            </w:pPr>
            <w:r>
              <w:rPr>
                <w:rFonts w:eastAsia="PMingLiU" w:hint="eastAsia"/>
                <w:szCs w:val="24"/>
                <w:lang w:val="en-US" w:eastAsia="zh-HK"/>
              </w:rPr>
              <w:t>114</w:t>
            </w:r>
          </w:p>
        </w:tc>
      </w:tr>
    </w:tbl>
    <w:p w:rsidR="00C758B1" w:rsidRPr="00FD6F91" w:rsidRDefault="00C758B1" w:rsidP="00C758B1">
      <w:pPr>
        <w:jc w:val="both"/>
      </w:pPr>
    </w:p>
    <w:p w:rsidR="00C758B1" w:rsidRDefault="00C758B1" w:rsidP="00C758B1">
      <w:pPr>
        <w:jc w:val="both"/>
        <w:rPr>
          <w:rFonts w:eastAsia="PMingLiU"/>
          <w:lang w:eastAsia="zh-HK"/>
        </w:rPr>
      </w:pPr>
    </w:p>
    <w:p w:rsidR="00C758B1" w:rsidRPr="008E5956" w:rsidRDefault="00C758B1" w:rsidP="00C758B1">
      <w:pPr>
        <w:jc w:val="both"/>
        <w:rPr>
          <w:rFonts w:eastAsia="PMingLiU"/>
          <w:lang w:eastAsia="zh-HK"/>
        </w:rPr>
      </w:pPr>
    </w:p>
    <w:p w:rsidR="00C758B1" w:rsidRPr="00AD34CD" w:rsidRDefault="00C758B1" w:rsidP="00C758B1">
      <w:pPr>
        <w:pStyle w:val="toc0"/>
        <w:widowControl w:val="0"/>
        <w:tabs>
          <w:tab w:val="clear" w:pos="794"/>
          <w:tab w:val="clear" w:pos="1191"/>
          <w:tab w:val="clear" w:pos="1588"/>
          <w:tab w:val="clear" w:pos="1985"/>
          <w:tab w:val="clear" w:pos="9781"/>
        </w:tabs>
        <w:suppressAutoHyphens w:val="0"/>
        <w:overflowPunct/>
        <w:autoSpaceDE/>
        <w:jc w:val="both"/>
        <w:textAlignment w:val="auto"/>
        <w:rPr>
          <w:rFonts w:eastAsia="Times New Roman"/>
          <w:sz w:val="28"/>
          <w:szCs w:val="24"/>
          <w:u w:val="single"/>
          <w:lang w:val="en-US" w:eastAsia="en-US"/>
        </w:rPr>
      </w:pPr>
      <w:r w:rsidRPr="002E0604">
        <w:rPr>
          <w:rFonts w:eastAsia="Times New Roman"/>
          <w:sz w:val="28"/>
          <w:szCs w:val="24"/>
          <w:u w:val="single"/>
          <w:lang w:val="en-US" w:eastAsia="en-US"/>
        </w:rPr>
        <w:lastRenderedPageBreak/>
        <w:t xml:space="preserve">Public </w:t>
      </w:r>
      <w:r>
        <w:rPr>
          <w:rFonts w:eastAsiaTheme="minorEastAsia" w:hint="eastAsia"/>
          <w:sz w:val="28"/>
          <w:szCs w:val="24"/>
          <w:u w:val="single"/>
          <w:lang w:val="en-US" w:eastAsia="zh-HK"/>
        </w:rPr>
        <w:t>S</w:t>
      </w:r>
      <w:r w:rsidRPr="002E0604">
        <w:rPr>
          <w:rFonts w:eastAsia="Times New Roman"/>
          <w:sz w:val="28"/>
          <w:szCs w:val="24"/>
          <w:u w:val="single"/>
          <w:lang w:val="en-US" w:eastAsia="en-US"/>
        </w:rPr>
        <w:t>ervice</w:t>
      </w:r>
      <w:r w:rsidRPr="002E0604">
        <w:rPr>
          <w:rFonts w:eastAsia="PMingLiU" w:hint="eastAsia"/>
          <w:sz w:val="28"/>
          <w:szCs w:val="24"/>
          <w:u w:val="single"/>
          <w:lang w:val="en-US" w:eastAsia="zh-HK"/>
        </w:rPr>
        <w:t>s</w:t>
      </w:r>
      <w:r w:rsidRPr="002E0604">
        <w:rPr>
          <w:rFonts w:eastAsia="Times New Roman"/>
          <w:sz w:val="28"/>
          <w:szCs w:val="24"/>
          <w:u w:val="single"/>
          <w:lang w:val="en-US" w:eastAsia="en-US"/>
        </w:rPr>
        <w:t xml:space="preserve"> </w:t>
      </w:r>
      <w:r>
        <w:rPr>
          <w:rFonts w:eastAsiaTheme="minorEastAsia" w:hint="eastAsia"/>
          <w:sz w:val="28"/>
          <w:szCs w:val="24"/>
          <w:u w:val="single"/>
          <w:lang w:val="en-US" w:eastAsia="zh-HK"/>
        </w:rPr>
        <w:t>A</w:t>
      </w:r>
      <w:r w:rsidRPr="002E0604">
        <w:rPr>
          <w:rFonts w:eastAsia="Times New Roman"/>
          <w:sz w:val="28"/>
          <w:szCs w:val="24"/>
          <w:u w:val="single"/>
          <w:lang w:val="en-US" w:eastAsia="en-US"/>
        </w:rPr>
        <w:t>ctivities</w:t>
      </w:r>
    </w:p>
    <w:p w:rsidR="00C758B1" w:rsidRPr="00926C2A" w:rsidRDefault="00C758B1" w:rsidP="00C758B1">
      <w:pPr>
        <w:jc w:val="both"/>
        <w:rPr>
          <w:rFonts w:eastAsia="PMingLiU"/>
          <w:lang w:eastAsia="zh-HK"/>
        </w:rPr>
      </w:pPr>
    </w:p>
    <w:p w:rsidR="00C758B1" w:rsidRPr="00926C2A" w:rsidRDefault="00C758B1" w:rsidP="00C758B1">
      <w:pPr>
        <w:jc w:val="both"/>
        <w:rPr>
          <w:rFonts w:eastAsia="PMingLiU"/>
          <w:lang w:eastAsia="zh-HK"/>
        </w:rPr>
      </w:pPr>
      <w:r>
        <w:rPr>
          <w:rFonts w:eastAsia="PMingLiU" w:hint="eastAsia"/>
          <w:lang w:eastAsia="zh-HK"/>
        </w:rPr>
        <w:t xml:space="preserve">Providing radio communication to charitable or non-profit making </w:t>
      </w:r>
      <w:r>
        <w:rPr>
          <w:rFonts w:eastAsia="PMingLiU"/>
          <w:lang w:eastAsia="zh-HK"/>
        </w:rPr>
        <w:t>organizations</w:t>
      </w:r>
      <w:r>
        <w:rPr>
          <w:rFonts w:eastAsia="PMingLiU" w:hint="eastAsia"/>
          <w:lang w:eastAsia="zh-HK"/>
        </w:rPr>
        <w:t xml:space="preserve"> is one of our services for the public. HARTS continued to take part in many major fund-raising activities in Hong Kong for the past three years with invitations received on the rise. Our role of participation in such events is mainly to uphold safety by m</w:t>
      </w:r>
      <w:bookmarkStart w:id="1" w:name="_GoBack"/>
      <w:bookmarkEnd w:id="1"/>
      <w:r>
        <w:rPr>
          <w:rFonts w:eastAsia="PMingLiU" w:hint="eastAsia"/>
          <w:lang w:eastAsia="zh-HK"/>
        </w:rPr>
        <w:t>aintaining efficient radio communication link on ham bands round the clock and stationing ham helpers at strategic posts mostly in the territories</w:t>
      </w:r>
      <w:r>
        <w:rPr>
          <w:rFonts w:eastAsia="PMingLiU"/>
          <w:lang w:eastAsia="zh-HK"/>
        </w:rPr>
        <w:t>’</w:t>
      </w:r>
      <w:r>
        <w:rPr>
          <w:rFonts w:eastAsia="PMingLiU" w:hint="eastAsia"/>
          <w:lang w:eastAsia="zh-HK"/>
        </w:rPr>
        <w:t xml:space="preserve"> remote areas.</w:t>
      </w:r>
      <w:r w:rsidRPr="00926C2A">
        <w:rPr>
          <w:rFonts w:eastAsia="PMingLiU" w:hint="eastAsia"/>
          <w:lang w:eastAsia="zh-HK"/>
        </w:rPr>
        <w:t xml:space="preserve"> </w:t>
      </w:r>
      <w:r w:rsidRPr="00FD6F91">
        <w:t>Each year, about 1</w:t>
      </w:r>
      <w:r w:rsidRPr="00926C2A">
        <w:rPr>
          <w:rFonts w:eastAsia="PMingLiU" w:hint="eastAsia"/>
          <w:lang w:eastAsia="zh-HK"/>
        </w:rPr>
        <w:t>6</w:t>
      </w:r>
      <w:r w:rsidRPr="00FD6F91">
        <w:t xml:space="preserve">0,000 walkers were protected and about 100 rescue operations were initiated by amateur backup communication service.  </w:t>
      </w:r>
    </w:p>
    <w:p w:rsidR="00C758B1" w:rsidRPr="00926C2A" w:rsidRDefault="00C758B1" w:rsidP="00C758B1">
      <w:pPr>
        <w:jc w:val="both"/>
        <w:rPr>
          <w:rFonts w:eastAsia="PMingLiU"/>
          <w:b/>
          <w:lang w:eastAsia="zh-HK"/>
        </w:rPr>
      </w:pPr>
    </w:p>
    <w:p w:rsidR="00C758B1" w:rsidRPr="00926C2A" w:rsidRDefault="00C758B1" w:rsidP="00C758B1">
      <w:pPr>
        <w:rPr>
          <w:rFonts w:eastAsia="PMingLiU"/>
          <w:b/>
          <w:sz w:val="28"/>
          <w:szCs w:val="28"/>
          <w:u w:val="single"/>
          <w:lang w:eastAsia="zh-HK"/>
        </w:rPr>
      </w:pPr>
      <w:r w:rsidRPr="00926C2A">
        <w:rPr>
          <w:rFonts w:eastAsia="PMingLiU" w:hint="eastAsia"/>
          <w:b/>
          <w:sz w:val="28"/>
          <w:szCs w:val="28"/>
          <w:u w:val="single"/>
          <w:lang w:eastAsia="zh-HK"/>
        </w:rPr>
        <w:t>I</w:t>
      </w:r>
      <w:r w:rsidRPr="00E04F2F">
        <w:rPr>
          <w:rFonts w:hint="eastAsia"/>
          <w:b/>
          <w:sz w:val="28"/>
          <w:szCs w:val="28"/>
          <w:u w:val="single"/>
          <w:lang w:eastAsia="zh-HK"/>
        </w:rPr>
        <w:t xml:space="preserve">ncorporated to be a </w:t>
      </w:r>
      <w:r>
        <w:rPr>
          <w:rFonts w:eastAsiaTheme="minorEastAsia" w:hint="eastAsia"/>
          <w:b/>
          <w:sz w:val="28"/>
          <w:szCs w:val="28"/>
          <w:u w:val="single"/>
          <w:lang w:eastAsia="zh-HK"/>
        </w:rPr>
        <w:t>L</w:t>
      </w:r>
      <w:r w:rsidRPr="00E04F2F">
        <w:rPr>
          <w:rFonts w:hint="eastAsia"/>
          <w:b/>
          <w:sz w:val="28"/>
          <w:szCs w:val="28"/>
          <w:u w:val="single"/>
          <w:lang w:eastAsia="zh-HK"/>
        </w:rPr>
        <w:t xml:space="preserve">egal </w:t>
      </w:r>
      <w:r>
        <w:rPr>
          <w:rFonts w:eastAsiaTheme="minorEastAsia" w:hint="eastAsia"/>
          <w:b/>
          <w:sz w:val="28"/>
          <w:szCs w:val="28"/>
          <w:u w:val="single"/>
          <w:lang w:eastAsia="zh-HK"/>
        </w:rPr>
        <w:t>E</w:t>
      </w:r>
      <w:r w:rsidRPr="00E04F2F">
        <w:rPr>
          <w:rFonts w:hint="eastAsia"/>
          <w:b/>
          <w:sz w:val="28"/>
          <w:szCs w:val="28"/>
          <w:u w:val="single"/>
          <w:lang w:eastAsia="zh-HK"/>
        </w:rPr>
        <w:t>ntity</w:t>
      </w:r>
      <w:r w:rsidRPr="00926C2A">
        <w:rPr>
          <w:rFonts w:eastAsia="PMingLiU" w:hint="eastAsia"/>
          <w:b/>
          <w:sz w:val="28"/>
          <w:szCs w:val="28"/>
          <w:u w:val="single"/>
          <w:lang w:eastAsia="zh-HK"/>
        </w:rPr>
        <w:t xml:space="preserve"> </w:t>
      </w:r>
      <w:r w:rsidRPr="00926C2A">
        <w:rPr>
          <w:rFonts w:eastAsia="PMingLiU"/>
          <w:b/>
          <w:sz w:val="28"/>
          <w:szCs w:val="28"/>
          <w:u w:val="single"/>
          <w:lang w:eastAsia="zh-HK"/>
        </w:rPr>
        <w:t>–</w:t>
      </w:r>
      <w:r w:rsidRPr="00926C2A">
        <w:rPr>
          <w:rFonts w:eastAsia="PMingLiU" w:hint="eastAsia"/>
          <w:b/>
          <w:sz w:val="28"/>
          <w:szCs w:val="28"/>
          <w:u w:val="single"/>
          <w:lang w:eastAsia="zh-HK"/>
        </w:rPr>
        <w:t xml:space="preserve"> Hong Kong Amateur Radio Transmit</w:t>
      </w:r>
      <w:r>
        <w:rPr>
          <w:rFonts w:eastAsia="PMingLiU" w:hint="eastAsia"/>
          <w:b/>
          <w:sz w:val="28"/>
          <w:szCs w:val="28"/>
          <w:u w:val="single"/>
          <w:lang w:eastAsia="zh-HK"/>
        </w:rPr>
        <w:t>ting Society Limited (HARTS Ltd</w:t>
      </w:r>
      <w:r w:rsidRPr="00926C2A">
        <w:rPr>
          <w:rFonts w:eastAsia="PMingLiU" w:hint="eastAsia"/>
          <w:b/>
          <w:sz w:val="28"/>
          <w:szCs w:val="28"/>
          <w:u w:val="single"/>
          <w:lang w:eastAsia="zh-HK"/>
        </w:rPr>
        <w:t>)</w:t>
      </w:r>
    </w:p>
    <w:p w:rsidR="00C758B1" w:rsidRPr="00926C2A" w:rsidRDefault="00C758B1" w:rsidP="00C758B1">
      <w:pPr>
        <w:jc w:val="both"/>
        <w:rPr>
          <w:rFonts w:eastAsia="PMingLiU"/>
          <w:lang w:eastAsia="zh-HK"/>
        </w:rPr>
      </w:pPr>
    </w:p>
    <w:p w:rsidR="00C758B1" w:rsidRPr="00926C2A" w:rsidRDefault="00C758B1" w:rsidP="00C758B1">
      <w:pPr>
        <w:jc w:val="both"/>
        <w:rPr>
          <w:rFonts w:eastAsia="PMingLiU"/>
          <w:lang w:eastAsia="zh-HK"/>
        </w:rPr>
      </w:pPr>
      <w:r>
        <w:rPr>
          <w:rFonts w:eastAsiaTheme="minorEastAsia" w:hint="eastAsia"/>
          <w:lang w:eastAsia="zh-HK"/>
        </w:rPr>
        <w:t xml:space="preserve">Previously registered as a Society under the Society Ordinance in Hong Kong, </w:t>
      </w:r>
      <w:r w:rsidRPr="00E04F2F">
        <w:rPr>
          <w:rFonts w:hint="eastAsia"/>
          <w:lang w:eastAsia="zh-HK"/>
        </w:rPr>
        <w:t xml:space="preserve">HARTS </w:t>
      </w:r>
      <w:r w:rsidRPr="00926C2A">
        <w:rPr>
          <w:rFonts w:eastAsia="PMingLiU" w:hint="eastAsia"/>
          <w:lang w:eastAsia="zh-HK"/>
        </w:rPr>
        <w:t>was</w:t>
      </w:r>
      <w:r w:rsidRPr="00E04F2F">
        <w:rPr>
          <w:rFonts w:hint="eastAsia"/>
          <w:lang w:eastAsia="zh-HK"/>
        </w:rPr>
        <w:t xml:space="preserve"> incorporated to be a legal entity </w:t>
      </w:r>
      <w:r>
        <w:rPr>
          <w:rFonts w:eastAsiaTheme="minorEastAsia" w:hint="eastAsia"/>
          <w:lang w:eastAsia="zh-HK"/>
        </w:rPr>
        <w:t xml:space="preserve">and </w:t>
      </w:r>
      <w:r w:rsidRPr="00E04F2F">
        <w:rPr>
          <w:rFonts w:hint="eastAsia"/>
          <w:lang w:eastAsia="zh-HK"/>
        </w:rPr>
        <w:t>as a non-private company limited by guarantee under the Company Registry</w:t>
      </w:r>
      <w:r w:rsidRPr="00926C2A">
        <w:rPr>
          <w:rFonts w:eastAsia="PMingLiU" w:hint="eastAsia"/>
          <w:lang w:eastAsia="zh-HK"/>
        </w:rPr>
        <w:t xml:space="preserve"> on 22</w:t>
      </w:r>
      <w:r>
        <w:rPr>
          <w:rFonts w:eastAsia="PMingLiU" w:hint="eastAsia"/>
          <w:lang w:eastAsia="zh-HK"/>
        </w:rPr>
        <w:t xml:space="preserve"> March </w:t>
      </w:r>
      <w:r w:rsidRPr="00926C2A">
        <w:rPr>
          <w:rFonts w:eastAsia="PMingLiU" w:hint="eastAsia"/>
          <w:lang w:eastAsia="zh-HK"/>
        </w:rPr>
        <w:t>2012</w:t>
      </w:r>
      <w:r w:rsidRPr="00E04F2F">
        <w:rPr>
          <w:rFonts w:hint="eastAsia"/>
          <w:lang w:eastAsia="zh-HK"/>
        </w:rPr>
        <w:t xml:space="preserve">. </w:t>
      </w:r>
      <w:r>
        <w:rPr>
          <w:rFonts w:eastAsiaTheme="minorEastAsia" w:hint="eastAsia"/>
          <w:lang w:eastAsia="zh-HK"/>
        </w:rPr>
        <w:t xml:space="preserve">This was followed by the confirmation of the Inland Revenue Department of Government of Hong Kong Special Administrative Region (HKSAR) that tax was exempted </w:t>
      </w:r>
      <w:r w:rsidRPr="00624C04">
        <w:rPr>
          <w:rFonts w:hint="eastAsia"/>
          <w:lang w:eastAsia="zh-HK"/>
        </w:rPr>
        <w:t>under Section 88 of the Inland Revenue Ordinance</w:t>
      </w:r>
      <w:r>
        <w:rPr>
          <w:rFonts w:eastAsiaTheme="minorEastAsia" w:hint="eastAsia"/>
          <w:lang w:eastAsia="zh-HK"/>
        </w:rPr>
        <w:t>.</w:t>
      </w:r>
      <w:r w:rsidRPr="00E04F2F">
        <w:rPr>
          <w:rFonts w:hint="eastAsia"/>
          <w:lang w:eastAsia="zh-HK"/>
        </w:rPr>
        <w:t xml:space="preserve"> </w:t>
      </w:r>
      <w:r>
        <w:rPr>
          <w:rFonts w:eastAsiaTheme="minorEastAsia" w:hint="eastAsia"/>
          <w:lang w:eastAsia="zh-HK"/>
        </w:rPr>
        <w:t xml:space="preserve">This new identity enabled HARTS to further expand our involvement in public services especially of those associated with other charitable </w:t>
      </w:r>
      <w:r>
        <w:rPr>
          <w:rFonts w:eastAsiaTheme="minorEastAsia"/>
          <w:lang w:eastAsia="zh-HK"/>
        </w:rPr>
        <w:t>organizations</w:t>
      </w:r>
      <w:r>
        <w:rPr>
          <w:rFonts w:eastAsiaTheme="minorEastAsia" w:hint="eastAsia"/>
          <w:lang w:eastAsia="zh-HK"/>
        </w:rPr>
        <w:t xml:space="preserve">. </w:t>
      </w:r>
    </w:p>
    <w:p w:rsidR="00C758B1" w:rsidRPr="00926C2A" w:rsidRDefault="00C758B1" w:rsidP="00C758B1">
      <w:pPr>
        <w:jc w:val="both"/>
        <w:rPr>
          <w:rFonts w:eastAsia="PMingLiU"/>
          <w:b/>
          <w:lang w:eastAsia="zh-HK"/>
        </w:rPr>
      </w:pPr>
    </w:p>
    <w:p w:rsidR="00C758B1" w:rsidRPr="002841FB" w:rsidRDefault="00C758B1" w:rsidP="00C758B1">
      <w:pPr>
        <w:widowControl w:val="0"/>
        <w:jc w:val="both"/>
        <w:rPr>
          <w:rFonts w:eastAsia="PMingLiU"/>
          <w:b/>
          <w:sz w:val="28"/>
          <w:szCs w:val="28"/>
          <w:u w:val="single"/>
          <w:lang w:eastAsia="zh-HK"/>
        </w:rPr>
      </w:pPr>
      <w:r w:rsidRPr="002841FB">
        <w:rPr>
          <w:rFonts w:eastAsia="PMingLiU" w:hint="eastAsia"/>
          <w:b/>
          <w:sz w:val="28"/>
          <w:szCs w:val="28"/>
          <w:u w:val="single"/>
          <w:lang w:eastAsia="zh-HK"/>
        </w:rPr>
        <w:t>Establishment of Communication Support and Services Centre</w:t>
      </w:r>
    </w:p>
    <w:p w:rsidR="00C758B1" w:rsidRDefault="00C758B1" w:rsidP="00C758B1">
      <w:pPr>
        <w:widowControl w:val="0"/>
        <w:jc w:val="both"/>
        <w:rPr>
          <w:rFonts w:eastAsia="PMingLiU"/>
          <w:lang w:eastAsia="zh-HK"/>
        </w:rPr>
      </w:pPr>
    </w:p>
    <w:p w:rsidR="00C758B1" w:rsidRDefault="00C758B1" w:rsidP="00C758B1">
      <w:pPr>
        <w:widowControl w:val="0"/>
        <w:jc w:val="both"/>
        <w:rPr>
          <w:rFonts w:eastAsia="PMingLiU"/>
          <w:lang w:eastAsia="zh-HK"/>
        </w:rPr>
      </w:pPr>
      <w:r>
        <w:rPr>
          <w:rFonts w:eastAsia="PMingLiU" w:hint="eastAsia"/>
          <w:lang w:eastAsia="zh-HK"/>
        </w:rPr>
        <w:t xml:space="preserve">After years of negotiation with the Lands Department of Government of HKSAR, a piece of land of size 1,740 square metres was granted in early October 2014 for the purposes of providing amateur radio communication support services for non-profit making activities and for such related training purposes as may be approved by District Lands Officer. The </w:t>
      </w:r>
      <w:r>
        <w:rPr>
          <w:rFonts w:eastAsia="PMingLiU"/>
          <w:lang w:eastAsia="zh-HK"/>
        </w:rPr>
        <w:t>premises were</w:t>
      </w:r>
      <w:r>
        <w:rPr>
          <w:rFonts w:eastAsia="PMingLiU" w:hint="eastAsia"/>
          <w:lang w:eastAsia="zh-HK"/>
        </w:rPr>
        <w:t xml:space="preserve"> under a short term tenancy agreement renewable periodically when certain conditions are met and the rent was of negligible amount.</w:t>
      </w:r>
    </w:p>
    <w:p w:rsidR="00C758B1" w:rsidRDefault="00C758B1" w:rsidP="00C758B1">
      <w:pPr>
        <w:widowControl w:val="0"/>
        <w:jc w:val="both"/>
        <w:rPr>
          <w:rFonts w:eastAsia="PMingLiU"/>
          <w:lang w:eastAsia="zh-HK"/>
        </w:rPr>
      </w:pPr>
    </w:p>
    <w:p w:rsidR="00C758B1" w:rsidRDefault="00C758B1" w:rsidP="00C758B1">
      <w:pPr>
        <w:widowControl w:val="0"/>
        <w:jc w:val="both"/>
        <w:rPr>
          <w:rFonts w:eastAsia="PMingLiU"/>
          <w:lang w:eastAsia="zh-HK"/>
        </w:rPr>
      </w:pPr>
      <w:r>
        <w:rPr>
          <w:rFonts w:eastAsia="PMingLiU" w:hint="eastAsia"/>
          <w:lang w:eastAsia="zh-HK"/>
        </w:rPr>
        <w:t>Upon acquiring the site, planning and construction work for a single-floor building structure covering about 200 square metres immediately began. With the help of many ham volunteers, the main assembly work of the modular house was completed within a few months</w:t>
      </w:r>
      <w:r>
        <w:rPr>
          <w:rFonts w:eastAsia="PMingLiU"/>
          <w:lang w:eastAsia="zh-HK"/>
        </w:rPr>
        <w:t>’</w:t>
      </w:r>
      <w:r>
        <w:rPr>
          <w:rFonts w:eastAsia="PMingLiU" w:hint="eastAsia"/>
          <w:lang w:eastAsia="zh-HK"/>
        </w:rPr>
        <w:t xml:space="preserve"> time. Due to shortage of funds available, however, there were still many aspects of work, such as interior decoration and installation of various utilities need to be carried out.</w:t>
      </w:r>
    </w:p>
    <w:p w:rsidR="00C758B1" w:rsidRPr="00393DB6" w:rsidRDefault="00C758B1" w:rsidP="00C758B1">
      <w:pPr>
        <w:widowControl w:val="0"/>
        <w:jc w:val="both"/>
        <w:rPr>
          <w:rFonts w:eastAsia="PMingLiU"/>
          <w:lang w:eastAsia="zh-HK"/>
        </w:rPr>
      </w:pPr>
    </w:p>
    <w:p w:rsidR="00C758B1" w:rsidRDefault="00C758B1" w:rsidP="00C758B1">
      <w:pPr>
        <w:widowControl w:val="0"/>
        <w:jc w:val="both"/>
        <w:rPr>
          <w:rFonts w:eastAsia="PMingLiU"/>
          <w:lang w:eastAsia="zh-HK"/>
        </w:rPr>
      </w:pPr>
      <w:r>
        <w:rPr>
          <w:rFonts w:eastAsia="PMingLiU"/>
          <w:lang w:eastAsia="zh-HK"/>
        </w:rPr>
        <w:t>In spite</w:t>
      </w:r>
      <w:r>
        <w:rPr>
          <w:rFonts w:eastAsia="PMingLiU" w:hint="eastAsia"/>
          <w:lang w:eastAsia="zh-HK"/>
        </w:rPr>
        <w:t xml:space="preserve"> of the drawback, the Centre has started its operation recently in areas such as </w:t>
      </w:r>
      <w:r>
        <w:rPr>
          <w:rFonts w:eastAsia="PMingLiU"/>
          <w:lang w:eastAsia="zh-HK"/>
        </w:rPr>
        <w:t>organizing</w:t>
      </w:r>
      <w:r>
        <w:rPr>
          <w:rFonts w:eastAsia="PMingLiU" w:hint="eastAsia"/>
          <w:lang w:eastAsia="zh-HK"/>
        </w:rPr>
        <w:t xml:space="preserve"> amateur radio </w:t>
      </w:r>
      <w:r>
        <w:rPr>
          <w:rFonts w:eastAsia="PMingLiU"/>
          <w:lang w:eastAsia="zh-HK"/>
        </w:rPr>
        <w:t>license</w:t>
      </w:r>
      <w:r>
        <w:rPr>
          <w:rFonts w:eastAsia="PMingLiU" w:hint="eastAsia"/>
          <w:lang w:eastAsia="zh-HK"/>
        </w:rPr>
        <w:t xml:space="preserve"> training course, joining HF contest and holding regular meetings to support public service activities.</w:t>
      </w:r>
    </w:p>
    <w:p w:rsidR="00C758B1" w:rsidRPr="002448AA" w:rsidRDefault="00C758B1" w:rsidP="00C758B1">
      <w:pPr>
        <w:widowControl w:val="0"/>
        <w:jc w:val="both"/>
        <w:rPr>
          <w:rFonts w:eastAsia="PMingLiU"/>
          <w:lang w:eastAsia="zh-HK"/>
        </w:rPr>
      </w:pPr>
    </w:p>
    <w:p w:rsidR="00C758B1" w:rsidRPr="00714B05" w:rsidRDefault="00C758B1" w:rsidP="00C758B1">
      <w:pPr>
        <w:snapToGrid w:val="0"/>
        <w:spacing w:line="0" w:lineRule="atLeast"/>
        <w:ind w:right="720"/>
        <w:jc w:val="both"/>
        <w:rPr>
          <w:rFonts w:eastAsiaTheme="minorEastAsia"/>
          <w:b/>
          <w:sz w:val="28"/>
          <w:szCs w:val="28"/>
          <w:u w:val="single"/>
          <w:lang w:eastAsia="zh-HK"/>
        </w:rPr>
      </w:pPr>
      <w:r w:rsidRPr="00714B05">
        <w:rPr>
          <w:rFonts w:eastAsiaTheme="minorEastAsia" w:hint="eastAsia"/>
          <w:b/>
          <w:sz w:val="28"/>
          <w:szCs w:val="28"/>
          <w:u w:val="single"/>
          <w:lang w:eastAsia="zh-HK"/>
        </w:rPr>
        <w:t>Introduction of Digital Repeater Service in Hong Kong</w:t>
      </w:r>
    </w:p>
    <w:p w:rsidR="00C758B1" w:rsidRDefault="00C758B1" w:rsidP="00C758B1">
      <w:pPr>
        <w:snapToGrid w:val="0"/>
        <w:spacing w:line="0" w:lineRule="atLeast"/>
        <w:ind w:right="720"/>
        <w:jc w:val="both"/>
        <w:rPr>
          <w:rFonts w:eastAsiaTheme="minorEastAsia"/>
          <w:lang w:eastAsia="zh-HK"/>
        </w:rPr>
      </w:pPr>
    </w:p>
    <w:p w:rsidR="00C758B1" w:rsidRDefault="00C758B1" w:rsidP="00C758B1">
      <w:pPr>
        <w:snapToGrid w:val="0"/>
        <w:spacing w:line="0" w:lineRule="atLeast"/>
        <w:ind w:right="2"/>
        <w:jc w:val="both"/>
        <w:rPr>
          <w:rFonts w:eastAsiaTheme="minorEastAsia"/>
          <w:lang w:eastAsia="zh-HK"/>
        </w:rPr>
      </w:pPr>
      <w:r>
        <w:rPr>
          <w:rFonts w:eastAsiaTheme="minorEastAsia" w:hint="eastAsia"/>
          <w:lang w:eastAsia="zh-HK"/>
        </w:rPr>
        <w:t xml:space="preserve">2014 saw for the first time the installation and commencement of digital repeater service in Hong Kong. The service, which was on trial run basis approved by the Office of Communications Authority, involved VHF/UHF transmissions on FM mode at two </w:t>
      </w:r>
      <w:r>
        <w:rPr>
          <w:rFonts w:eastAsiaTheme="minorEastAsia" w:hint="eastAsia"/>
          <w:lang w:eastAsia="zh-HK"/>
        </w:rPr>
        <w:lastRenderedPageBreak/>
        <w:t>strategic hill top sites using DMR standard. Feedback from users was overwhelmingly good. Further expansion of such service to third hill top site is under way.</w:t>
      </w:r>
    </w:p>
    <w:p w:rsidR="00C758B1" w:rsidRPr="00526BD2" w:rsidRDefault="00C758B1" w:rsidP="00C758B1">
      <w:pPr>
        <w:snapToGrid w:val="0"/>
        <w:spacing w:line="0" w:lineRule="atLeast"/>
        <w:ind w:right="720"/>
        <w:jc w:val="both"/>
        <w:rPr>
          <w:rFonts w:eastAsiaTheme="minorEastAsia"/>
          <w:lang w:eastAsia="zh-HK"/>
        </w:rPr>
      </w:pPr>
    </w:p>
    <w:p w:rsidR="00C758B1" w:rsidRPr="00144E72" w:rsidRDefault="00C758B1" w:rsidP="00C758B1">
      <w:pPr>
        <w:jc w:val="both"/>
        <w:rPr>
          <w:rFonts w:eastAsia="NSimSun"/>
          <w:b/>
          <w:sz w:val="28"/>
          <w:u w:val="single"/>
        </w:rPr>
      </w:pPr>
      <w:r w:rsidRPr="00144E72">
        <w:rPr>
          <w:rFonts w:eastAsia="NSimSun"/>
          <w:b/>
          <w:sz w:val="28"/>
          <w:u w:val="single"/>
        </w:rPr>
        <w:t>QSL Card</w:t>
      </w:r>
    </w:p>
    <w:p w:rsidR="00C758B1" w:rsidRPr="00FD6F91" w:rsidRDefault="00C758B1" w:rsidP="00C758B1">
      <w:pPr>
        <w:jc w:val="both"/>
      </w:pPr>
    </w:p>
    <w:p w:rsidR="00C758B1" w:rsidRPr="007B3E13" w:rsidRDefault="00C758B1" w:rsidP="00C758B1">
      <w:pPr>
        <w:jc w:val="both"/>
        <w:rPr>
          <w:rFonts w:eastAsiaTheme="minorEastAsia"/>
          <w:lang w:eastAsia="zh-HK"/>
        </w:rPr>
      </w:pPr>
      <w:r>
        <w:rPr>
          <w:rFonts w:eastAsiaTheme="minorEastAsia" w:hint="eastAsia"/>
          <w:lang w:eastAsia="zh-HK"/>
        </w:rPr>
        <w:t xml:space="preserve">Due to the popularity of exchanging QSL card electronically, there has been reduction of paper QSL cards being processed in the past few years. </w:t>
      </w:r>
      <w:r w:rsidRPr="00FD6F91">
        <w:t xml:space="preserve">A total </w:t>
      </w:r>
      <w:r>
        <w:rPr>
          <w:rFonts w:eastAsiaTheme="minorEastAsia" w:hint="eastAsia"/>
          <w:lang w:eastAsia="zh-HK"/>
        </w:rPr>
        <w:t xml:space="preserve">of </w:t>
      </w:r>
      <w:r w:rsidRPr="00FD6F91">
        <w:t xml:space="preserve">about </w:t>
      </w:r>
      <w:r>
        <w:rPr>
          <w:rFonts w:eastAsia="PMingLiU" w:hint="eastAsia"/>
          <w:lang w:eastAsia="zh-HK"/>
        </w:rPr>
        <w:t>180</w:t>
      </w:r>
      <w:r w:rsidRPr="00FD6F91">
        <w:t xml:space="preserve"> kg of incoming QSL cards for the past </w:t>
      </w:r>
      <w:r w:rsidRPr="00926C2A">
        <w:rPr>
          <w:rFonts w:eastAsia="PMingLiU" w:hint="eastAsia"/>
          <w:lang w:eastAsia="zh-HK"/>
        </w:rPr>
        <w:t xml:space="preserve">three </w:t>
      </w:r>
      <w:r w:rsidRPr="00FD6F91">
        <w:t>year</w:t>
      </w:r>
      <w:r w:rsidRPr="00926C2A">
        <w:rPr>
          <w:rFonts w:eastAsia="PMingLiU" w:hint="eastAsia"/>
          <w:lang w:eastAsia="zh-HK"/>
        </w:rPr>
        <w:t>s</w:t>
      </w:r>
      <w:r w:rsidRPr="00FD6F91">
        <w:t xml:space="preserve"> averaging </w:t>
      </w:r>
      <w:r>
        <w:rPr>
          <w:rFonts w:eastAsia="PMingLiU" w:hint="eastAsia"/>
          <w:lang w:eastAsia="zh-HK"/>
        </w:rPr>
        <w:t>5</w:t>
      </w:r>
      <w:r w:rsidRPr="00FD6F91">
        <w:t xml:space="preserve"> kg per month we</w:t>
      </w:r>
      <w:r>
        <w:t xml:space="preserve">re received from various QTH. </w:t>
      </w:r>
      <w:r w:rsidRPr="00FD6F91">
        <w:t>About 1</w:t>
      </w:r>
      <w:r w:rsidRPr="00926C2A">
        <w:rPr>
          <w:rFonts w:eastAsia="PMingLiU" w:hint="eastAsia"/>
          <w:lang w:eastAsia="zh-HK"/>
        </w:rPr>
        <w:t>8</w:t>
      </w:r>
      <w:r w:rsidRPr="00FD6F91">
        <w:t xml:space="preserve">0 to </w:t>
      </w:r>
      <w:r w:rsidRPr="00926C2A">
        <w:rPr>
          <w:rFonts w:eastAsia="PMingLiU" w:hint="eastAsia"/>
          <w:lang w:eastAsia="zh-HK"/>
        </w:rPr>
        <w:t>200</w:t>
      </w:r>
      <w:r w:rsidRPr="00FD6F91">
        <w:t xml:space="preserve"> members were having i</w:t>
      </w:r>
      <w:r>
        <w:t>ncoming QSL cards every month.</w:t>
      </w:r>
    </w:p>
    <w:p w:rsidR="00C758B1" w:rsidRPr="007B3E13"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PMingLiU"/>
          <w:bCs/>
          <w:szCs w:val="24"/>
          <w:lang w:val="en-US" w:eastAsia="zh-HK"/>
        </w:rPr>
      </w:pPr>
    </w:p>
    <w:p w:rsidR="00C758B1" w:rsidRPr="00F7232A"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Times New Roman"/>
          <w:bCs/>
          <w:sz w:val="28"/>
          <w:szCs w:val="24"/>
          <w:u w:val="single"/>
          <w:lang w:val="en-US" w:eastAsia="en-US"/>
        </w:rPr>
      </w:pPr>
      <w:r w:rsidRPr="00F7232A">
        <w:rPr>
          <w:rFonts w:eastAsiaTheme="minorEastAsia" w:hint="eastAsia"/>
          <w:bCs/>
          <w:sz w:val="28"/>
          <w:szCs w:val="24"/>
          <w:u w:val="single"/>
          <w:lang w:val="en-US" w:eastAsia="zh-HK"/>
        </w:rPr>
        <w:t>Amateur Radio Emergency Service</w:t>
      </w:r>
    </w:p>
    <w:p w:rsidR="00C758B1" w:rsidRPr="003B045E" w:rsidRDefault="00C758B1" w:rsidP="00C758B1">
      <w:pPr>
        <w:jc w:val="both"/>
        <w:rPr>
          <w:b/>
          <w:bCs/>
          <w:highlight w:val="yellow"/>
        </w:rPr>
      </w:pPr>
    </w:p>
    <w:p w:rsidR="00C758B1" w:rsidRPr="00FD6F91" w:rsidRDefault="00C758B1" w:rsidP="00C758B1">
      <w:pPr>
        <w:jc w:val="both"/>
        <w:rPr>
          <w:rFonts w:eastAsia="NSimSun"/>
        </w:rPr>
      </w:pPr>
      <w:r>
        <w:rPr>
          <w:rFonts w:eastAsiaTheme="minorEastAsia" w:hint="eastAsia"/>
          <w:lang w:eastAsia="zh-HK"/>
        </w:rPr>
        <w:t xml:space="preserve">Throughout the past three years </w:t>
      </w:r>
      <w:r w:rsidRPr="00A60617">
        <w:t xml:space="preserve">HARTS </w:t>
      </w:r>
      <w:r>
        <w:rPr>
          <w:rFonts w:eastAsiaTheme="minorEastAsia" w:hint="eastAsia"/>
          <w:lang w:eastAsia="zh-HK"/>
        </w:rPr>
        <w:t>participated in numerous fund-raising events in which there had been many injured hikers that required help from our emergency service. At the moment, there are three qualified ARES coordinators who had joined the Hong Kong Red Cross roster for Overseas Emergencies. For instance, one of our personnel was dispatched to Ya</w:t>
      </w:r>
      <w:r>
        <w:rPr>
          <w:rFonts w:eastAsiaTheme="minorEastAsia"/>
          <w:lang w:eastAsia="zh-HK"/>
        </w:rPr>
        <w:t>’</w:t>
      </w:r>
      <w:r>
        <w:rPr>
          <w:rFonts w:eastAsiaTheme="minorEastAsia" w:hint="eastAsia"/>
          <w:lang w:eastAsia="zh-HK"/>
        </w:rPr>
        <w:t xml:space="preserve">an, Sichuan of mainland China in April 2013 to act as technician and radio operator for disaster relief work due to earthquake. Another incident involved coordination of emergency communication through amateur radio in September 2013 when Super Typhoon Usagi approached Hong Kong. </w:t>
      </w:r>
    </w:p>
    <w:p w:rsidR="00C758B1" w:rsidRPr="008E5956"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PMingLiU"/>
          <w:sz w:val="28"/>
          <w:szCs w:val="24"/>
          <w:u w:val="single"/>
          <w:lang w:val="en-US" w:eastAsia="zh-HK"/>
        </w:rPr>
      </w:pPr>
    </w:p>
    <w:p w:rsidR="00C758B1" w:rsidRPr="003B045E"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Theme="minorEastAsia"/>
          <w:sz w:val="28"/>
          <w:szCs w:val="24"/>
          <w:u w:val="single"/>
          <w:lang w:val="en-US" w:eastAsia="zh-HK"/>
        </w:rPr>
      </w:pPr>
      <w:r>
        <w:rPr>
          <w:rFonts w:eastAsia="Times New Roman"/>
          <w:sz w:val="28"/>
          <w:szCs w:val="24"/>
          <w:u w:val="single"/>
          <w:lang w:val="en-US" w:eastAsia="en-US"/>
        </w:rPr>
        <w:t>Antenna Restriction</w:t>
      </w:r>
    </w:p>
    <w:p w:rsidR="00C758B1" w:rsidRPr="00FD6F91" w:rsidRDefault="00C758B1" w:rsidP="00C758B1">
      <w:pPr>
        <w:jc w:val="both"/>
        <w:rPr>
          <w:b/>
          <w:u w:val="single"/>
        </w:rPr>
      </w:pPr>
    </w:p>
    <w:p w:rsidR="00C758B1" w:rsidRPr="00FD6F91" w:rsidRDefault="00C758B1" w:rsidP="00C758B1">
      <w:pPr>
        <w:jc w:val="both"/>
      </w:pPr>
      <w:r>
        <w:rPr>
          <w:rFonts w:eastAsia="PMingLiU" w:hint="eastAsia"/>
          <w:lang w:eastAsia="zh-HK"/>
        </w:rPr>
        <w:t xml:space="preserve">In densely populated area of Hong Kong, it would be difficult to erect proper antennas for ham radio operations especially those that occupy large amount of space such as HF </w:t>
      </w:r>
      <w:r>
        <w:rPr>
          <w:rFonts w:eastAsia="PMingLiU"/>
          <w:lang w:eastAsia="zh-HK"/>
        </w:rPr>
        <w:t>Yagi’s</w:t>
      </w:r>
      <w:r>
        <w:rPr>
          <w:rFonts w:eastAsia="PMingLiU" w:hint="eastAsia"/>
          <w:lang w:eastAsia="zh-HK"/>
        </w:rPr>
        <w:t xml:space="preserve"> and dipoles. However, with the soon completion of the Communication and Support Services Centre (CSSC), it is expected that installation of a number of sizable antennas will be made possible so as to provide good signals for DX operation and hence arouse interest to local ham operators as well as those who would like to take it as a new hobby.</w:t>
      </w:r>
      <w:r w:rsidRPr="00926C2A">
        <w:rPr>
          <w:rFonts w:eastAsia="PMingLiU" w:hint="eastAsia"/>
          <w:lang w:eastAsia="zh-HK"/>
        </w:rPr>
        <w:t xml:space="preserve"> </w:t>
      </w:r>
      <w:r>
        <w:rPr>
          <w:rFonts w:eastAsia="PMingLiU" w:hint="eastAsia"/>
          <w:lang w:eastAsia="zh-HK"/>
        </w:rPr>
        <w:t xml:space="preserve">The CSSC shall therefore become the </w:t>
      </w:r>
      <w:r w:rsidRPr="00FD6F91">
        <w:t xml:space="preserve">“HQ” station </w:t>
      </w:r>
      <w:r>
        <w:rPr>
          <w:rFonts w:eastAsiaTheme="minorEastAsia" w:hint="eastAsia"/>
          <w:lang w:eastAsia="zh-HK"/>
        </w:rPr>
        <w:t>of HARTS and we expect it would help in promoting amateur radio as a life-long hobby for the general public of Hong K</w:t>
      </w:r>
      <w:r>
        <w:rPr>
          <w:rFonts w:eastAsiaTheme="minorEastAsia"/>
          <w:lang w:eastAsia="zh-HK"/>
        </w:rPr>
        <w:t>o</w:t>
      </w:r>
      <w:r>
        <w:rPr>
          <w:rFonts w:eastAsiaTheme="minorEastAsia" w:hint="eastAsia"/>
          <w:lang w:eastAsia="zh-HK"/>
        </w:rPr>
        <w:t>ng</w:t>
      </w:r>
      <w:r w:rsidRPr="00FD6F91">
        <w:t>.</w:t>
      </w:r>
    </w:p>
    <w:p w:rsidR="00C758B1" w:rsidRPr="00FD6F91" w:rsidRDefault="00C758B1" w:rsidP="00C758B1">
      <w:pPr>
        <w:jc w:val="both"/>
      </w:pPr>
    </w:p>
    <w:p w:rsidR="00C758B1" w:rsidRPr="00926C2A" w:rsidRDefault="00C758B1" w:rsidP="00C758B1">
      <w:pPr>
        <w:jc w:val="both"/>
        <w:rPr>
          <w:rFonts w:eastAsia="PMingLiU"/>
          <w:b/>
          <w:sz w:val="28"/>
          <w:u w:val="single"/>
          <w:lang w:eastAsia="zh-HK"/>
        </w:rPr>
      </w:pPr>
      <w:r w:rsidRPr="006C1A5C">
        <w:rPr>
          <w:b/>
          <w:sz w:val="28"/>
          <w:u w:val="single"/>
        </w:rPr>
        <w:t xml:space="preserve">VHF/UHF </w:t>
      </w:r>
      <w:r>
        <w:rPr>
          <w:rFonts w:eastAsiaTheme="minorEastAsia" w:hint="eastAsia"/>
          <w:b/>
          <w:sz w:val="28"/>
          <w:u w:val="single"/>
          <w:lang w:eastAsia="zh-HK"/>
        </w:rPr>
        <w:t>R</w:t>
      </w:r>
      <w:r w:rsidRPr="006C1A5C">
        <w:rPr>
          <w:b/>
          <w:sz w:val="28"/>
          <w:u w:val="single"/>
        </w:rPr>
        <w:t>epeaters</w:t>
      </w:r>
    </w:p>
    <w:p w:rsidR="00C758B1" w:rsidRPr="00926C2A" w:rsidRDefault="00C758B1" w:rsidP="00C758B1">
      <w:pPr>
        <w:jc w:val="both"/>
        <w:rPr>
          <w:rFonts w:eastAsia="PMingLiU"/>
          <w:lang w:eastAsia="zh-HK"/>
        </w:rPr>
      </w:pPr>
    </w:p>
    <w:p w:rsidR="00C758B1" w:rsidRPr="00FD6F91" w:rsidRDefault="00C758B1" w:rsidP="00C758B1">
      <w:pPr>
        <w:jc w:val="both"/>
      </w:pPr>
      <w:r w:rsidRPr="00FD6F91">
        <w:t xml:space="preserve">HARTS </w:t>
      </w:r>
      <w:r>
        <w:rPr>
          <w:rFonts w:eastAsia="PMingLiU" w:hint="eastAsia"/>
          <w:lang w:eastAsia="zh-HK"/>
        </w:rPr>
        <w:t>has been</w:t>
      </w:r>
      <w:r w:rsidRPr="00926C2A">
        <w:rPr>
          <w:rFonts w:eastAsia="PMingLiU" w:hint="eastAsia"/>
          <w:lang w:eastAsia="zh-HK"/>
        </w:rPr>
        <w:t xml:space="preserve"> </w:t>
      </w:r>
      <w:r w:rsidRPr="00FD6F91">
        <w:t>maintaining operation</w:t>
      </w:r>
      <w:r>
        <w:rPr>
          <w:rFonts w:eastAsiaTheme="minorEastAsia" w:hint="eastAsia"/>
          <w:lang w:eastAsia="zh-HK"/>
        </w:rPr>
        <w:t>s</w:t>
      </w:r>
      <w:r w:rsidRPr="00FD6F91">
        <w:t xml:space="preserve"> of f</w:t>
      </w:r>
      <w:r w:rsidRPr="00926C2A">
        <w:rPr>
          <w:rFonts w:eastAsia="PMingLiU" w:hint="eastAsia"/>
          <w:lang w:eastAsia="zh-HK"/>
        </w:rPr>
        <w:t>ive</w:t>
      </w:r>
      <w:r w:rsidRPr="00FD6F91">
        <w:t xml:space="preserve"> </w:t>
      </w:r>
      <w:r>
        <w:rPr>
          <w:rFonts w:eastAsiaTheme="minorEastAsia" w:hint="eastAsia"/>
          <w:lang w:eastAsia="zh-HK"/>
        </w:rPr>
        <w:t xml:space="preserve">individual analog </w:t>
      </w:r>
      <w:r w:rsidRPr="00FD6F91">
        <w:t xml:space="preserve">VHF/UHF repeaters covering over </w:t>
      </w:r>
      <w:r w:rsidRPr="00926C2A">
        <w:rPr>
          <w:rFonts w:eastAsia="PMingLiU" w:hint="eastAsia"/>
          <w:lang w:eastAsia="zh-HK"/>
        </w:rPr>
        <w:t>9</w:t>
      </w:r>
      <w:r w:rsidRPr="00FD6F91">
        <w:t xml:space="preserve">0% of the territories. </w:t>
      </w:r>
      <w:r>
        <w:rPr>
          <w:rFonts w:eastAsiaTheme="minorEastAsia" w:hint="eastAsia"/>
          <w:lang w:eastAsia="zh-HK"/>
        </w:rPr>
        <w:t>Most of them were located on hill top and provided good signal penetration. Recently, two digital repeater systems were introduced and the feedback was positive with many registered users. Repair and maintenance are always a concern and relevant works were challenging. These repeater systems had also recently been fitted with remote controller such that by transmitting a set of DTMF tones, they can be shut down to avoid interference.</w:t>
      </w:r>
    </w:p>
    <w:p w:rsidR="00C758B1" w:rsidRDefault="00C758B1" w:rsidP="00C758B1">
      <w:pPr>
        <w:jc w:val="both"/>
        <w:rPr>
          <w:rFonts w:eastAsia="PMingLiU"/>
          <w:lang w:eastAsia="zh-HK"/>
        </w:rPr>
      </w:pPr>
    </w:p>
    <w:p w:rsidR="00C758B1" w:rsidRPr="00C758B1" w:rsidRDefault="00C758B1" w:rsidP="00C758B1">
      <w:pPr>
        <w:jc w:val="both"/>
        <w:rPr>
          <w:rFonts w:eastAsia="PMingLiU"/>
          <w:lang w:eastAsia="zh-HK"/>
        </w:rPr>
      </w:pPr>
    </w:p>
    <w:p w:rsidR="00C758B1" w:rsidRPr="006C1A5C" w:rsidRDefault="00C758B1" w:rsidP="00C758B1">
      <w:pPr>
        <w:pStyle w:val="toc0"/>
        <w:tabs>
          <w:tab w:val="clear" w:pos="794"/>
          <w:tab w:val="clear" w:pos="1191"/>
          <w:tab w:val="clear" w:pos="1588"/>
          <w:tab w:val="clear" w:pos="1985"/>
          <w:tab w:val="clear" w:pos="9781"/>
        </w:tabs>
        <w:suppressAutoHyphens w:val="0"/>
        <w:overflowPunct/>
        <w:autoSpaceDE/>
        <w:textAlignment w:val="auto"/>
        <w:rPr>
          <w:rFonts w:eastAsia="Times New Roman"/>
          <w:sz w:val="28"/>
          <w:szCs w:val="28"/>
          <w:u w:val="single"/>
          <w:lang w:val="en-US" w:eastAsia="en-US"/>
        </w:rPr>
      </w:pPr>
      <w:r>
        <w:rPr>
          <w:rFonts w:eastAsia="PMingLiU" w:hint="eastAsia"/>
          <w:sz w:val="28"/>
          <w:szCs w:val="28"/>
          <w:u w:val="single"/>
          <w:lang w:val="en-US" w:eastAsia="zh-HK"/>
        </w:rPr>
        <w:lastRenderedPageBreak/>
        <w:t xml:space="preserve">Liaising </w:t>
      </w:r>
      <w:r w:rsidRPr="005F0DAD">
        <w:rPr>
          <w:rFonts w:eastAsia="PMingLiU" w:hint="eastAsia"/>
          <w:sz w:val="28"/>
          <w:szCs w:val="28"/>
          <w:u w:val="single"/>
          <w:lang w:val="en-US" w:eastAsia="zh-HK"/>
        </w:rPr>
        <w:t>C</w:t>
      </w:r>
      <w:r w:rsidRPr="005F0DAD">
        <w:rPr>
          <w:rFonts w:eastAsia="Times New Roman"/>
          <w:sz w:val="28"/>
          <w:szCs w:val="28"/>
          <w:u w:val="single"/>
          <w:lang w:val="en-US" w:eastAsia="en-US"/>
        </w:rPr>
        <w:t xml:space="preserve">ommunications Authority </w:t>
      </w:r>
      <w:r>
        <w:rPr>
          <w:rFonts w:eastAsiaTheme="minorEastAsia" w:hint="eastAsia"/>
          <w:sz w:val="28"/>
          <w:szCs w:val="28"/>
          <w:u w:val="single"/>
          <w:lang w:val="en-US" w:eastAsia="zh-HK"/>
        </w:rPr>
        <w:t>on</w:t>
      </w:r>
      <w:r w:rsidRPr="005F0DAD">
        <w:rPr>
          <w:rFonts w:eastAsia="Times New Roman"/>
          <w:sz w:val="28"/>
          <w:szCs w:val="28"/>
          <w:u w:val="single"/>
          <w:lang w:val="en-US" w:eastAsia="en-US"/>
        </w:rPr>
        <w:t xml:space="preserve"> Spectrum </w:t>
      </w:r>
      <w:r>
        <w:rPr>
          <w:rFonts w:eastAsiaTheme="minorEastAsia" w:hint="eastAsia"/>
          <w:sz w:val="28"/>
          <w:szCs w:val="28"/>
          <w:u w:val="single"/>
          <w:lang w:val="en-US" w:eastAsia="zh-HK"/>
        </w:rPr>
        <w:t xml:space="preserve">Management </w:t>
      </w:r>
      <w:r w:rsidRPr="005F0DAD">
        <w:rPr>
          <w:rFonts w:eastAsia="Times New Roman"/>
          <w:sz w:val="28"/>
          <w:szCs w:val="28"/>
          <w:u w:val="single"/>
          <w:lang w:val="en-US" w:eastAsia="en-US"/>
        </w:rPr>
        <w:t xml:space="preserve">and </w:t>
      </w:r>
      <w:r w:rsidRPr="005F0DAD">
        <w:rPr>
          <w:rFonts w:eastAsia="PMingLiU" w:hint="eastAsia"/>
          <w:sz w:val="28"/>
          <w:szCs w:val="28"/>
          <w:u w:val="single"/>
          <w:lang w:val="en-US" w:eastAsia="zh-HK"/>
        </w:rPr>
        <w:t xml:space="preserve">Reciprocal </w:t>
      </w:r>
      <w:r w:rsidRPr="005F0DAD">
        <w:rPr>
          <w:rFonts w:eastAsia="Times New Roman"/>
          <w:sz w:val="28"/>
          <w:szCs w:val="28"/>
          <w:u w:val="single"/>
          <w:lang w:val="en-US" w:eastAsia="en-US"/>
        </w:rPr>
        <w:t>Licensing</w:t>
      </w:r>
    </w:p>
    <w:p w:rsidR="00C758B1" w:rsidRPr="00FD6F91" w:rsidRDefault="00C758B1" w:rsidP="00C758B1">
      <w:pPr>
        <w:jc w:val="both"/>
        <w:rPr>
          <w:bCs/>
          <w:u w:val="single"/>
        </w:rPr>
      </w:pPr>
    </w:p>
    <w:p w:rsidR="00C758B1" w:rsidRDefault="00C758B1" w:rsidP="00C758B1">
      <w:pPr>
        <w:jc w:val="both"/>
        <w:rPr>
          <w:rFonts w:eastAsiaTheme="minorEastAsia"/>
          <w:lang w:eastAsia="zh-HK"/>
        </w:rPr>
      </w:pPr>
      <w:r>
        <w:rPr>
          <w:rFonts w:eastAsiaTheme="minorEastAsia" w:hint="eastAsia"/>
          <w:lang w:eastAsia="zh-HK"/>
        </w:rPr>
        <w:t xml:space="preserve">HARTS has been keeping close contact with Office of Communications Authority (OFCA), the government body responsible for amateur radio affair. Our member VR2XMC also represented all local amateur radio societies to sit in the Radio Spectrum and Technical Standards Advisory Committee (SSAC) </w:t>
      </w:r>
      <w:r>
        <w:rPr>
          <w:rFonts w:eastAsiaTheme="minorEastAsia"/>
          <w:lang w:eastAsia="zh-HK"/>
        </w:rPr>
        <w:t>organized</w:t>
      </w:r>
      <w:r>
        <w:rPr>
          <w:rFonts w:eastAsiaTheme="minorEastAsia" w:hint="eastAsia"/>
          <w:lang w:eastAsia="zh-HK"/>
        </w:rPr>
        <w:t xml:space="preserve"> by the Authority.</w:t>
      </w:r>
    </w:p>
    <w:p w:rsidR="00C758B1" w:rsidRPr="008F5FFD" w:rsidRDefault="00C758B1" w:rsidP="00C758B1">
      <w:pPr>
        <w:jc w:val="both"/>
        <w:rPr>
          <w:rFonts w:eastAsiaTheme="minorEastAsia"/>
          <w:lang w:eastAsia="zh-HK"/>
        </w:rPr>
      </w:pPr>
    </w:p>
    <w:p w:rsidR="00C758B1" w:rsidRPr="00FD6F91" w:rsidRDefault="00C758B1" w:rsidP="00C758B1">
      <w:pPr>
        <w:jc w:val="both"/>
      </w:pPr>
      <w:r>
        <w:rPr>
          <w:rFonts w:eastAsiaTheme="minorEastAsia" w:hint="eastAsia"/>
          <w:lang w:eastAsia="zh-HK"/>
        </w:rPr>
        <w:t xml:space="preserve">Through SAAC, HARTS had reflected its view to set up a secondary allocation for amateur radio service at 5.275 MHz </w:t>
      </w:r>
      <w:r>
        <w:rPr>
          <w:rFonts w:eastAsiaTheme="minorEastAsia"/>
          <w:lang w:eastAsia="zh-HK"/>
        </w:rPr>
        <w:t>–</w:t>
      </w:r>
      <w:r>
        <w:rPr>
          <w:rFonts w:eastAsiaTheme="minorEastAsia" w:hint="eastAsia"/>
          <w:lang w:eastAsia="zh-HK"/>
        </w:rPr>
        <w:t xml:space="preserve"> 5.450 MHz, which is in line with one of the main goals at WRC. Such issue, which is under consideration by the government, will be followed up in due course.</w:t>
      </w:r>
      <w:r w:rsidRPr="00FD6F91">
        <w:t xml:space="preserve"> </w:t>
      </w:r>
    </w:p>
    <w:p w:rsidR="00C758B1" w:rsidRPr="00FD6F91" w:rsidRDefault="00C758B1" w:rsidP="00C758B1">
      <w:pPr>
        <w:jc w:val="both"/>
      </w:pPr>
    </w:p>
    <w:p w:rsidR="00C758B1" w:rsidRPr="00FD6F91" w:rsidRDefault="00C758B1" w:rsidP="00C758B1">
      <w:pPr>
        <w:jc w:val="both"/>
      </w:pPr>
      <w:r>
        <w:rPr>
          <w:rFonts w:eastAsiaTheme="minorEastAsia" w:hint="eastAsia"/>
          <w:lang w:eastAsia="zh-HK"/>
        </w:rPr>
        <w:t xml:space="preserve">There has recently been agreement to mutually </w:t>
      </w:r>
      <w:r>
        <w:rPr>
          <w:rFonts w:eastAsiaTheme="minorEastAsia"/>
          <w:lang w:eastAsia="zh-HK"/>
        </w:rPr>
        <w:t>recognize</w:t>
      </w:r>
      <w:r>
        <w:rPr>
          <w:rFonts w:eastAsiaTheme="minorEastAsia" w:hint="eastAsia"/>
          <w:lang w:eastAsia="zh-HK"/>
        </w:rPr>
        <w:t xml:space="preserve"> amateur radio license holders of Hong Kong and the mainland China. This arrangement is generally welcome owing to close relationship between the two sides. In the meantime, r</w:t>
      </w:r>
      <w:r w:rsidRPr="00FD6F91">
        <w:t>eciprocal</w:t>
      </w:r>
      <w:r>
        <w:rPr>
          <w:rFonts w:eastAsiaTheme="minorEastAsia" w:hint="eastAsia"/>
          <w:lang w:eastAsia="zh-HK"/>
        </w:rPr>
        <w:t xml:space="preserve"> </w:t>
      </w:r>
      <w:r w:rsidRPr="00FD6F91">
        <w:t xml:space="preserve">licenses continued to be issued to </w:t>
      </w:r>
      <w:r>
        <w:rPr>
          <w:rFonts w:eastAsiaTheme="minorEastAsia" w:hint="eastAsia"/>
          <w:lang w:eastAsia="zh-HK"/>
        </w:rPr>
        <w:t xml:space="preserve">radio </w:t>
      </w:r>
      <w:r w:rsidRPr="00FD6F91">
        <w:t xml:space="preserve">amateurs from </w:t>
      </w:r>
      <w:r>
        <w:rPr>
          <w:rFonts w:eastAsiaTheme="minorEastAsia" w:hint="eastAsia"/>
          <w:lang w:eastAsia="zh-HK"/>
        </w:rPr>
        <w:t xml:space="preserve">many oversea countries </w:t>
      </w:r>
      <w:r w:rsidRPr="00FD6F91">
        <w:t xml:space="preserve">visiting Hong Kong since </w:t>
      </w:r>
      <w:r>
        <w:rPr>
          <w:rFonts w:eastAsiaTheme="minorEastAsia" w:hint="eastAsia"/>
          <w:lang w:eastAsia="zh-HK"/>
        </w:rPr>
        <w:t xml:space="preserve">the </w:t>
      </w:r>
      <w:r w:rsidRPr="00FD6F91">
        <w:t>reunification</w:t>
      </w:r>
      <w:r>
        <w:rPr>
          <w:rFonts w:eastAsiaTheme="minorEastAsia" w:hint="eastAsia"/>
          <w:lang w:eastAsia="zh-HK"/>
        </w:rPr>
        <w:t xml:space="preserve"> in 1997</w:t>
      </w:r>
      <w:r w:rsidRPr="00FD6F91">
        <w:t>.</w:t>
      </w:r>
    </w:p>
    <w:p w:rsidR="00C758B1" w:rsidRPr="00FD6F91" w:rsidRDefault="00C758B1" w:rsidP="00C758B1">
      <w:pPr>
        <w:jc w:val="both"/>
      </w:pPr>
    </w:p>
    <w:p w:rsidR="00F30114" w:rsidRDefault="00C758B1" w:rsidP="00C758B1">
      <w:pPr>
        <w:jc w:val="both"/>
        <w:rPr>
          <w:rFonts w:eastAsia="PMingLiU"/>
          <w:b/>
          <w:u w:val="single"/>
          <w:lang w:eastAsia="zh-HK"/>
        </w:rPr>
      </w:pPr>
      <w:r w:rsidRPr="006327F5">
        <w:rPr>
          <w:b/>
          <w:sz w:val="28"/>
          <w:u w:val="single"/>
        </w:rPr>
        <w:t>Interference</w:t>
      </w:r>
    </w:p>
    <w:p w:rsidR="00F30114" w:rsidRDefault="00F30114" w:rsidP="00C758B1">
      <w:pPr>
        <w:jc w:val="both"/>
        <w:rPr>
          <w:rFonts w:eastAsia="PMingLiU"/>
          <w:b/>
          <w:u w:val="single"/>
          <w:lang w:eastAsia="zh-HK"/>
        </w:rPr>
      </w:pPr>
    </w:p>
    <w:p w:rsidR="00C758B1" w:rsidRPr="0013265B" w:rsidRDefault="00C758B1" w:rsidP="00C758B1">
      <w:pPr>
        <w:jc w:val="both"/>
        <w:rPr>
          <w:rFonts w:eastAsiaTheme="minorEastAsia"/>
          <w:lang w:eastAsia="zh-HK"/>
        </w:rPr>
      </w:pPr>
      <w:r>
        <w:rPr>
          <w:rFonts w:eastAsiaTheme="minorEastAsia" w:hint="eastAsia"/>
          <w:lang w:eastAsia="zh-HK"/>
        </w:rPr>
        <w:t xml:space="preserve">As a major city in the world, there are always many radio transmission activities in </w:t>
      </w:r>
      <w:r w:rsidRPr="00FD6F91">
        <w:t>Hong Kong</w:t>
      </w:r>
      <w:r>
        <w:rPr>
          <w:rFonts w:eastAsiaTheme="minorEastAsia" w:hint="eastAsia"/>
          <w:lang w:eastAsia="zh-HK"/>
        </w:rPr>
        <w:t>. As such,</w:t>
      </w:r>
      <w:r w:rsidRPr="00FD6F91">
        <w:t xml:space="preserve"> interference on </w:t>
      </w:r>
      <w:r>
        <w:rPr>
          <w:rFonts w:eastAsiaTheme="minorEastAsia" w:hint="eastAsia"/>
          <w:lang w:eastAsia="zh-HK"/>
        </w:rPr>
        <w:t xml:space="preserve">most ham bands is a </w:t>
      </w:r>
      <w:r w:rsidRPr="00FD6F91">
        <w:t>serious problem. The Radio Monitoring Unit of OF</w:t>
      </w:r>
      <w:r w:rsidRPr="00926C2A">
        <w:rPr>
          <w:rFonts w:eastAsia="PMingLiU" w:hint="eastAsia"/>
          <w:lang w:eastAsia="zh-HK"/>
        </w:rPr>
        <w:t>C</w:t>
      </w:r>
      <w:r w:rsidRPr="00FD6F91">
        <w:t xml:space="preserve">A </w:t>
      </w:r>
      <w:r>
        <w:rPr>
          <w:rFonts w:eastAsiaTheme="minorEastAsia" w:hint="eastAsia"/>
          <w:lang w:eastAsia="zh-HK"/>
        </w:rPr>
        <w:t xml:space="preserve">is responsible for </w:t>
      </w:r>
      <w:r w:rsidRPr="00FD6F91">
        <w:t>carry</w:t>
      </w:r>
      <w:r>
        <w:rPr>
          <w:rFonts w:eastAsiaTheme="minorEastAsia" w:hint="eastAsia"/>
          <w:lang w:eastAsia="zh-HK"/>
        </w:rPr>
        <w:t>ing</w:t>
      </w:r>
      <w:r w:rsidRPr="00FD6F91">
        <w:t xml:space="preserve"> out </w:t>
      </w:r>
      <w:r w:rsidRPr="00926C2A">
        <w:rPr>
          <w:rFonts w:eastAsia="PMingLiU" w:hint="eastAsia"/>
          <w:lang w:eastAsia="zh-HK"/>
        </w:rPr>
        <w:t xml:space="preserve">investigation and prosecution </w:t>
      </w:r>
      <w:r w:rsidRPr="00FD6F91">
        <w:t xml:space="preserve">actions. </w:t>
      </w:r>
      <w:r>
        <w:rPr>
          <w:rFonts w:eastAsiaTheme="minorEastAsia" w:hint="eastAsia"/>
          <w:lang w:eastAsia="zh-HK"/>
        </w:rPr>
        <w:t>As mentioned, most of our VHF/UHF repeater systems had been installed with DTMF remote controllers capable of shutting down the service should prolong interference is found, and it has been proved to be effective to rectify the situation.</w:t>
      </w:r>
    </w:p>
    <w:p w:rsidR="00C758B1" w:rsidRPr="00FD6F91" w:rsidRDefault="00C758B1" w:rsidP="00C758B1">
      <w:pPr>
        <w:ind w:firstLineChars="3500" w:firstLine="8400"/>
        <w:jc w:val="both"/>
      </w:pPr>
      <w:r w:rsidRPr="00FD6F91">
        <w:t xml:space="preserve">                                                                                                                                                        </w:t>
      </w:r>
    </w:p>
    <w:p w:rsidR="00F30114" w:rsidRDefault="00C758B1" w:rsidP="00F30114">
      <w:pPr>
        <w:rPr>
          <w:rFonts w:eastAsia="PMingLiU"/>
          <w:b/>
          <w:sz w:val="28"/>
          <w:u w:val="single"/>
          <w:lang w:eastAsia="zh-HK"/>
        </w:rPr>
      </w:pPr>
      <w:r w:rsidRPr="006327F5">
        <w:rPr>
          <w:b/>
          <w:sz w:val="28"/>
          <w:u w:val="single"/>
        </w:rPr>
        <w:t xml:space="preserve">Annual </w:t>
      </w:r>
      <w:r>
        <w:rPr>
          <w:rFonts w:eastAsiaTheme="minorEastAsia" w:hint="eastAsia"/>
          <w:b/>
          <w:sz w:val="28"/>
          <w:u w:val="single"/>
          <w:lang w:eastAsia="zh-HK"/>
        </w:rPr>
        <w:t>D</w:t>
      </w:r>
      <w:r w:rsidRPr="006327F5">
        <w:rPr>
          <w:b/>
          <w:sz w:val="28"/>
          <w:u w:val="single"/>
        </w:rPr>
        <w:t>inner</w:t>
      </w:r>
    </w:p>
    <w:p w:rsidR="00C758B1" w:rsidRPr="00926C2A" w:rsidRDefault="00C758B1" w:rsidP="00F30114">
      <w:pPr>
        <w:jc w:val="both"/>
        <w:rPr>
          <w:rFonts w:eastAsia="PMingLiU"/>
          <w:lang w:eastAsia="zh-HK"/>
        </w:rPr>
      </w:pPr>
      <w:r w:rsidRPr="00FD6F91">
        <w:rPr>
          <w:b/>
          <w:u w:val="single"/>
        </w:rPr>
        <w:br/>
      </w:r>
      <w:r w:rsidRPr="00FD6F91">
        <w:t xml:space="preserve">HARTS annual dinner </w:t>
      </w:r>
      <w:r>
        <w:rPr>
          <w:rFonts w:eastAsiaTheme="minorEastAsia" w:hint="eastAsia"/>
          <w:lang w:eastAsia="zh-HK"/>
        </w:rPr>
        <w:t xml:space="preserve">is an important and joyful social </w:t>
      </w:r>
      <w:r w:rsidRPr="00FD6F91">
        <w:t xml:space="preserve">event for all </w:t>
      </w:r>
      <w:r>
        <w:rPr>
          <w:rFonts w:eastAsiaTheme="minorEastAsia" w:hint="eastAsia"/>
          <w:lang w:eastAsia="zh-HK"/>
        </w:rPr>
        <w:t xml:space="preserve">radio </w:t>
      </w:r>
      <w:r w:rsidRPr="00FD6F91">
        <w:t xml:space="preserve">amateurs in </w:t>
      </w:r>
      <w:r>
        <w:rPr>
          <w:rFonts w:eastAsiaTheme="minorEastAsia" w:hint="eastAsia"/>
          <w:lang w:eastAsia="zh-HK"/>
        </w:rPr>
        <w:t xml:space="preserve">Hong Kong including </w:t>
      </w:r>
      <w:r w:rsidRPr="00FD6F91">
        <w:t xml:space="preserve">southern </w:t>
      </w:r>
      <w:r>
        <w:rPr>
          <w:rFonts w:eastAsiaTheme="minorEastAsia" w:hint="eastAsia"/>
          <w:lang w:eastAsia="zh-HK"/>
        </w:rPr>
        <w:t xml:space="preserve">mainland </w:t>
      </w:r>
      <w:r w:rsidRPr="00FD6F91">
        <w:t xml:space="preserve">China. </w:t>
      </w:r>
      <w:r>
        <w:rPr>
          <w:rFonts w:eastAsiaTheme="minorEastAsia" w:hint="eastAsia"/>
          <w:lang w:eastAsia="zh-HK"/>
        </w:rPr>
        <w:t>Every year in the spring time, we gather in a local restaurant not only for dinner but other activities such as technical talks, equipment display and demonstration, presentation of award and certificates, and book/magazine display.</w:t>
      </w:r>
      <w:r w:rsidRPr="00FD6F91">
        <w:t xml:space="preserve"> </w:t>
      </w:r>
      <w:r>
        <w:rPr>
          <w:rFonts w:eastAsiaTheme="minorEastAsia" w:hint="eastAsia"/>
          <w:lang w:eastAsia="zh-HK"/>
        </w:rPr>
        <w:t xml:space="preserve">Participating </w:t>
      </w:r>
      <w:r>
        <w:rPr>
          <w:rFonts w:eastAsia="PMingLiU" w:hint="eastAsia"/>
          <w:lang w:eastAsia="zh-HK"/>
        </w:rPr>
        <w:t>h</w:t>
      </w:r>
      <w:r w:rsidRPr="00926C2A">
        <w:rPr>
          <w:rFonts w:eastAsia="PMingLiU" w:hint="eastAsia"/>
          <w:lang w:eastAsia="zh-HK"/>
        </w:rPr>
        <w:t xml:space="preserve">ams </w:t>
      </w:r>
      <w:r>
        <w:rPr>
          <w:rFonts w:eastAsia="PMingLiU" w:hint="eastAsia"/>
          <w:lang w:eastAsia="zh-HK"/>
        </w:rPr>
        <w:t>also relish</w:t>
      </w:r>
      <w:r w:rsidRPr="00926C2A">
        <w:rPr>
          <w:rFonts w:eastAsia="PMingLiU" w:hint="eastAsia"/>
          <w:lang w:eastAsia="zh-HK"/>
        </w:rPr>
        <w:t xml:space="preserve">ed </w:t>
      </w:r>
      <w:r>
        <w:rPr>
          <w:rFonts w:eastAsia="PMingLiU" w:hint="eastAsia"/>
          <w:lang w:eastAsia="zh-HK"/>
        </w:rPr>
        <w:t xml:space="preserve">the opportunity to talk and exchange ideas with representatives from the </w:t>
      </w:r>
      <w:r w:rsidRPr="00FD6F91">
        <w:t xml:space="preserve">neighboring Guangdong province and Macau </w:t>
      </w:r>
      <w:r>
        <w:rPr>
          <w:rFonts w:eastAsiaTheme="minorEastAsia" w:hint="eastAsia"/>
          <w:lang w:eastAsia="zh-HK"/>
        </w:rPr>
        <w:t>as well</w:t>
      </w:r>
      <w:r w:rsidRPr="00FD6F91">
        <w:t>.</w:t>
      </w:r>
      <w:r>
        <w:rPr>
          <w:rFonts w:eastAsiaTheme="minorEastAsia" w:hint="eastAsia"/>
          <w:lang w:eastAsia="zh-HK"/>
        </w:rPr>
        <w:t xml:space="preserve"> This year in addition, our CSSC was open to visitors on the day of the event so that they can get </w:t>
      </w:r>
      <w:r>
        <w:rPr>
          <w:rFonts w:eastAsiaTheme="minorEastAsia"/>
          <w:lang w:eastAsia="zh-HK"/>
        </w:rPr>
        <w:t>familiariz</w:t>
      </w:r>
      <w:r>
        <w:rPr>
          <w:rFonts w:eastAsiaTheme="minorEastAsia" w:hint="eastAsia"/>
          <w:lang w:eastAsia="zh-HK"/>
        </w:rPr>
        <w:t>e with the work of our Society.</w:t>
      </w:r>
    </w:p>
    <w:p w:rsidR="00C758B1" w:rsidRPr="00926C2A" w:rsidRDefault="00C758B1" w:rsidP="00C758B1">
      <w:pPr>
        <w:jc w:val="both"/>
        <w:rPr>
          <w:rFonts w:eastAsia="PMingLiU"/>
          <w:lang w:eastAsia="zh-HK"/>
        </w:rPr>
      </w:pPr>
    </w:p>
    <w:p w:rsidR="00F30114" w:rsidRDefault="00C758B1" w:rsidP="00C758B1">
      <w:pPr>
        <w:jc w:val="both"/>
        <w:rPr>
          <w:rFonts w:eastAsia="PMingLiU"/>
          <w:b/>
          <w:lang w:eastAsia="zh-HK"/>
        </w:rPr>
      </w:pPr>
      <w:r>
        <w:rPr>
          <w:b/>
          <w:sz w:val="28"/>
          <w:u w:val="single"/>
        </w:rPr>
        <w:t>Beacon</w:t>
      </w:r>
    </w:p>
    <w:p w:rsidR="00C758B1" w:rsidRPr="00926C2A" w:rsidRDefault="00C758B1" w:rsidP="00C758B1">
      <w:pPr>
        <w:jc w:val="both"/>
        <w:rPr>
          <w:rFonts w:eastAsia="PMingLiU"/>
          <w:lang w:eastAsia="zh-HK"/>
        </w:rPr>
      </w:pPr>
      <w:r w:rsidRPr="00FD6F91">
        <w:rPr>
          <w:b/>
          <w:u w:val="single"/>
        </w:rPr>
        <w:br/>
      </w:r>
      <w:r>
        <w:rPr>
          <w:rFonts w:eastAsiaTheme="minorEastAsia" w:hint="eastAsia"/>
          <w:lang w:eastAsia="zh-HK"/>
        </w:rPr>
        <w:t xml:space="preserve">Broadcast of </w:t>
      </w:r>
      <w:r w:rsidRPr="00FD6F91">
        <w:t>VR2B, the International Beacon Project station</w:t>
      </w:r>
      <w:r>
        <w:rPr>
          <w:rFonts w:eastAsiaTheme="minorEastAsia" w:hint="eastAsia"/>
          <w:lang w:eastAsia="zh-HK"/>
        </w:rPr>
        <w:t>,</w:t>
      </w:r>
      <w:r w:rsidRPr="00FD6F91">
        <w:t xml:space="preserve"> </w:t>
      </w:r>
      <w:r>
        <w:rPr>
          <w:rFonts w:eastAsiaTheme="minorEastAsia" w:hint="eastAsia"/>
          <w:lang w:eastAsia="zh-HK"/>
        </w:rPr>
        <w:t>had been interrupted for some time due to technical fault. The repair was recently carried out with the help of ham volunteers and signals are now heard all over the world.</w:t>
      </w:r>
    </w:p>
    <w:p w:rsidR="00C758B1" w:rsidRDefault="00C758B1" w:rsidP="00C758B1">
      <w:pPr>
        <w:jc w:val="both"/>
        <w:rPr>
          <w:rFonts w:eastAsia="PMingLiU"/>
          <w:lang w:eastAsia="zh-HK"/>
        </w:rPr>
      </w:pPr>
    </w:p>
    <w:p w:rsidR="0058522B" w:rsidRDefault="0058522B">
      <w:pPr>
        <w:rPr>
          <w:rFonts w:eastAsia="PMingLiU"/>
          <w:lang w:eastAsia="zh-HK"/>
        </w:rPr>
      </w:pPr>
      <w:r>
        <w:rPr>
          <w:rFonts w:eastAsia="PMingLiU"/>
          <w:lang w:eastAsia="zh-HK"/>
        </w:rPr>
        <w:br w:type="page"/>
      </w:r>
    </w:p>
    <w:p w:rsidR="00C758B1" w:rsidRPr="00195BFA" w:rsidRDefault="00C758B1" w:rsidP="00C758B1">
      <w:pPr>
        <w:pStyle w:val="toc0"/>
        <w:tabs>
          <w:tab w:val="clear" w:pos="794"/>
          <w:tab w:val="clear" w:pos="1191"/>
          <w:tab w:val="clear" w:pos="1588"/>
          <w:tab w:val="clear" w:pos="1985"/>
          <w:tab w:val="clear" w:pos="9781"/>
        </w:tabs>
        <w:suppressAutoHyphens w:val="0"/>
        <w:overflowPunct/>
        <w:autoSpaceDE/>
        <w:jc w:val="both"/>
        <w:textAlignment w:val="auto"/>
        <w:rPr>
          <w:rFonts w:eastAsia="Times New Roman"/>
          <w:sz w:val="28"/>
          <w:szCs w:val="24"/>
          <w:u w:val="single"/>
          <w:lang w:val="en-US" w:eastAsia="en-US"/>
        </w:rPr>
      </w:pPr>
      <w:r w:rsidRPr="00195BFA">
        <w:rPr>
          <w:rFonts w:eastAsia="Times New Roman"/>
          <w:sz w:val="28"/>
          <w:szCs w:val="24"/>
          <w:u w:val="single"/>
          <w:lang w:val="en-US" w:eastAsia="en-US"/>
        </w:rPr>
        <w:lastRenderedPageBreak/>
        <w:t>Conclusion</w:t>
      </w:r>
    </w:p>
    <w:p w:rsidR="00C758B1" w:rsidRDefault="00C758B1" w:rsidP="00C758B1">
      <w:pPr>
        <w:jc w:val="both"/>
        <w:rPr>
          <w:rFonts w:eastAsiaTheme="minorEastAsia"/>
          <w:b/>
          <w:u w:val="single"/>
          <w:lang w:eastAsia="zh-HK"/>
        </w:rPr>
      </w:pPr>
    </w:p>
    <w:p w:rsidR="00C758B1" w:rsidRDefault="00C758B1" w:rsidP="00C758B1">
      <w:pPr>
        <w:jc w:val="both"/>
        <w:rPr>
          <w:rFonts w:eastAsiaTheme="minorEastAsia"/>
          <w:lang w:eastAsia="zh-HK"/>
        </w:rPr>
      </w:pPr>
      <w:r>
        <w:rPr>
          <w:rFonts w:eastAsiaTheme="minorEastAsia" w:hint="eastAsia"/>
          <w:lang w:eastAsia="zh-HK"/>
        </w:rPr>
        <w:t>There had been major changes in the past three years for HARTS in terms of not only its operations but legal obligations as well.</w:t>
      </w:r>
    </w:p>
    <w:p w:rsidR="00C758B1" w:rsidRDefault="00C758B1" w:rsidP="00C758B1">
      <w:pPr>
        <w:jc w:val="both"/>
        <w:rPr>
          <w:rFonts w:eastAsiaTheme="minorEastAsia"/>
          <w:lang w:eastAsia="zh-HK"/>
        </w:rPr>
      </w:pPr>
    </w:p>
    <w:p w:rsidR="00C758B1" w:rsidRDefault="00C758B1" w:rsidP="00C758B1">
      <w:pPr>
        <w:jc w:val="both"/>
        <w:rPr>
          <w:rFonts w:eastAsiaTheme="minorEastAsia"/>
          <w:lang w:eastAsia="zh-HK"/>
        </w:rPr>
      </w:pPr>
      <w:r>
        <w:rPr>
          <w:rFonts w:eastAsiaTheme="minorEastAsia" w:hint="eastAsia"/>
          <w:lang w:eastAsia="zh-HK"/>
        </w:rPr>
        <w:t>Our Communication and Support Services Centre is now taking shape and we expect to offer service activities not only stipulated by the government but thrive to provide suitable club facility for members to enjoy whether they are working in DX, updating and getting hand</w:t>
      </w:r>
      <w:r w:rsidR="005450BB">
        <w:rPr>
          <w:rFonts w:eastAsia="PMingLiU" w:hint="eastAsia"/>
          <w:lang w:eastAsia="zh-HK"/>
        </w:rPr>
        <w:t>s</w:t>
      </w:r>
      <w:r>
        <w:rPr>
          <w:rFonts w:eastAsiaTheme="minorEastAsia" w:hint="eastAsia"/>
          <w:lang w:eastAsia="zh-HK"/>
        </w:rPr>
        <w:t>-on experience of modern radio equipment or simply social gathering.</w:t>
      </w:r>
    </w:p>
    <w:p w:rsidR="00C758B1" w:rsidRDefault="00C758B1" w:rsidP="00C758B1">
      <w:pPr>
        <w:jc w:val="both"/>
        <w:rPr>
          <w:rFonts w:eastAsiaTheme="minorEastAsia"/>
          <w:lang w:eastAsia="zh-HK"/>
        </w:rPr>
      </w:pPr>
    </w:p>
    <w:p w:rsidR="00C758B1" w:rsidRDefault="00C758B1" w:rsidP="00C758B1">
      <w:pPr>
        <w:jc w:val="both"/>
        <w:rPr>
          <w:rFonts w:eastAsiaTheme="minorEastAsia"/>
          <w:lang w:eastAsia="zh-HK"/>
        </w:rPr>
      </w:pPr>
      <w:r>
        <w:rPr>
          <w:rFonts w:eastAsiaTheme="minorEastAsia" w:hint="eastAsia"/>
          <w:lang w:eastAsia="zh-HK"/>
        </w:rPr>
        <w:t xml:space="preserve">We also continue to offer radio support for many local charitable </w:t>
      </w:r>
      <w:r>
        <w:rPr>
          <w:rFonts w:eastAsiaTheme="minorEastAsia"/>
          <w:lang w:eastAsia="zh-HK"/>
        </w:rPr>
        <w:t>organizations</w:t>
      </w:r>
      <w:r>
        <w:rPr>
          <w:rFonts w:eastAsiaTheme="minorEastAsia" w:hint="eastAsia"/>
          <w:lang w:eastAsia="zh-HK"/>
        </w:rPr>
        <w:t xml:space="preserve"> to achieve their fund-raising goals. To this end, our social commitment level is expected to increase once our capacity to serve can be enlarged by recruiting new members as well as the help of better facilities and equipment.</w:t>
      </w:r>
    </w:p>
    <w:p w:rsidR="00C758B1" w:rsidRPr="00D52187" w:rsidRDefault="00C758B1" w:rsidP="00C758B1">
      <w:pPr>
        <w:jc w:val="both"/>
        <w:rPr>
          <w:rFonts w:eastAsiaTheme="minorEastAsia"/>
          <w:lang w:eastAsia="zh-HK"/>
        </w:rPr>
      </w:pPr>
    </w:p>
    <w:p w:rsidR="00C758B1" w:rsidRPr="00EF389B" w:rsidRDefault="00C758B1" w:rsidP="00C758B1">
      <w:pPr>
        <w:jc w:val="both"/>
        <w:rPr>
          <w:rFonts w:eastAsiaTheme="minorEastAsia"/>
          <w:lang w:eastAsia="zh-HK"/>
        </w:rPr>
      </w:pPr>
      <w:r>
        <w:rPr>
          <w:rFonts w:eastAsiaTheme="minorEastAsia" w:hint="eastAsia"/>
          <w:lang w:eastAsia="zh-HK"/>
        </w:rPr>
        <w:t xml:space="preserve">As a member-society of IARU Region 3 representing Hong Kong, HARTS </w:t>
      </w:r>
      <w:r>
        <w:rPr>
          <w:rFonts w:eastAsiaTheme="minorEastAsia"/>
          <w:lang w:eastAsia="zh-HK"/>
        </w:rPr>
        <w:t>endeavors</w:t>
      </w:r>
      <w:r>
        <w:rPr>
          <w:rFonts w:eastAsiaTheme="minorEastAsia" w:hint="eastAsia"/>
          <w:lang w:eastAsia="zh-HK"/>
        </w:rPr>
        <w:t xml:space="preserve"> to keep close contact with its headquarters as well as its courter-part with an aim to uphold maximum benefit for radio amateurs and promote such interesting hobby to the world at large.</w:t>
      </w:r>
    </w:p>
    <w:p w:rsidR="00C758B1" w:rsidRPr="00607A72" w:rsidRDefault="00C758B1" w:rsidP="00C758B1">
      <w:pPr>
        <w:jc w:val="both"/>
        <w:rPr>
          <w:rFonts w:eastAsiaTheme="minorEastAsia"/>
          <w:b/>
          <w:u w:val="single"/>
          <w:lang w:eastAsia="zh-HK"/>
        </w:rPr>
      </w:pPr>
    </w:p>
    <w:p w:rsidR="00C758B1" w:rsidRPr="00FD6F91" w:rsidRDefault="00C758B1" w:rsidP="00C758B1">
      <w:pPr>
        <w:jc w:val="both"/>
      </w:pPr>
      <w:r w:rsidRPr="00FD6F91">
        <w:t xml:space="preserve">We look forward to meeting </w:t>
      </w:r>
      <w:r w:rsidRPr="00926C2A">
        <w:rPr>
          <w:rFonts w:eastAsia="PMingLiU" w:hint="eastAsia"/>
          <w:lang w:eastAsia="zh-HK"/>
        </w:rPr>
        <w:t xml:space="preserve">our friends from </w:t>
      </w:r>
      <w:r w:rsidRPr="00FD6F91">
        <w:t xml:space="preserve">other member societies again in </w:t>
      </w:r>
      <w:r>
        <w:rPr>
          <w:rFonts w:eastAsiaTheme="minorEastAsia" w:hint="eastAsia"/>
          <w:lang w:eastAsia="zh-HK"/>
        </w:rPr>
        <w:t>the forthcoming</w:t>
      </w:r>
      <w:r w:rsidRPr="00FD6F91">
        <w:t xml:space="preserve"> IARU Region 3 conference in </w:t>
      </w:r>
      <w:r>
        <w:rPr>
          <w:rFonts w:eastAsia="PMingLiU" w:hint="eastAsia"/>
          <w:lang w:eastAsia="zh-HK"/>
        </w:rPr>
        <w:t>Bali, Indonesia</w:t>
      </w:r>
      <w:r w:rsidRPr="00FD6F91">
        <w:t>.</w:t>
      </w:r>
    </w:p>
    <w:p w:rsidR="00C758B1" w:rsidRPr="00607A72" w:rsidRDefault="00C758B1" w:rsidP="00C758B1">
      <w:pPr>
        <w:jc w:val="both"/>
        <w:rPr>
          <w:rFonts w:eastAsia="PMingLiU"/>
          <w:lang w:eastAsia="zh-HK"/>
        </w:rPr>
      </w:pPr>
    </w:p>
    <w:p w:rsidR="00C758B1" w:rsidRDefault="00C758B1" w:rsidP="00C758B1">
      <w:pPr>
        <w:jc w:val="both"/>
        <w:rPr>
          <w:rFonts w:eastAsia="PMingLiU"/>
          <w:lang w:eastAsia="zh-HK"/>
        </w:rPr>
      </w:pPr>
      <w:r>
        <w:rPr>
          <w:rFonts w:eastAsia="PMingLiU" w:hint="eastAsia"/>
          <w:lang w:eastAsia="zh-HK"/>
        </w:rPr>
        <w:t>73</w:t>
      </w:r>
    </w:p>
    <w:p w:rsidR="00C758B1" w:rsidRPr="00926C2A" w:rsidRDefault="00C758B1" w:rsidP="00C758B1">
      <w:pPr>
        <w:jc w:val="both"/>
        <w:rPr>
          <w:rFonts w:eastAsia="PMingLiU"/>
          <w:lang w:eastAsia="zh-HK"/>
        </w:rPr>
      </w:pPr>
    </w:p>
    <w:p w:rsidR="00C758B1" w:rsidRPr="0080402D" w:rsidRDefault="00C521AC" w:rsidP="00C758B1">
      <w:pPr>
        <w:jc w:val="both"/>
        <w:rPr>
          <w:rFonts w:eastAsia="PMingLiU"/>
          <w:b/>
          <w:lang w:eastAsia="zh-HK"/>
        </w:rPr>
      </w:pPr>
      <w:r>
        <w:rPr>
          <w:rFonts w:eastAsia="PMingLiU" w:hint="eastAsia"/>
          <w:b/>
          <w:lang w:eastAsia="zh-HK"/>
        </w:rPr>
        <w:t xml:space="preserve">Prepared and </w:t>
      </w:r>
      <w:r w:rsidR="00FC3167">
        <w:rPr>
          <w:rFonts w:eastAsia="PMingLiU" w:hint="eastAsia"/>
          <w:b/>
          <w:lang w:eastAsia="zh-HK"/>
        </w:rPr>
        <w:t>s</w:t>
      </w:r>
      <w:r w:rsidR="00C758B1" w:rsidRPr="0080402D">
        <w:rPr>
          <w:b/>
        </w:rPr>
        <w:t>ubmitted by</w:t>
      </w:r>
      <w:r w:rsidR="00C758B1" w:rsidRPr="0080402D">
        <w:rPr>
          <w:rFonts w:eastAsia="PMingLiU" w:hint="eastAsia"/>
          <w:b/>
          <w:lang w:eastAsia="zh-HK"/>
        </w:rPr>
        <w:t>:</w:t>
      </w:r>
    </w:p>
    <w:p w:rsidR="00C758B1" w:rsidRPr="001159CC" w:rsidRDefault="00C758B1" w:rsidP="00C758B1">
      <w:pPr>
        <w:jc w:val="both"/>
        <w:rPr>
          <w:b/>
        </w:rPr>
      </w:pPr>
    </w:p>
    <w:p w:rsidR="00C758B1" w:rsidRPr="001159CC" w:rsidRDefault="00C758B1" w:rsidP="00C758B1">
      <w:pPr>
        <w:jc w:val="both"/>
        <w:rPr>
          <w:b/>
        </w:rPr>
      </w:pPr>
      <w:r w:rsidRPr="001159CC">
        <w:rPr>
          <w:rFonts w:eastAsia="PMingLiU" w:hint="eastAsia"/>
          <w:b/>
          <w:lang w:eastAsia="zh-HK"/>
        </w:rPr>
        <w:t>C</w:t>
      </w:r>
      <w:r>
        <w:rPr>
          <w:rFonts w:eastAsia="PMingLiU" w:hint="eastAsia"/>
          <w:b/>
          <w:lang w:eastAsia="zh-HK"/>
        </w:rPr>
        <w:t xml:space="preserve"> K</w:t>
      </w:r>
      <w:r w:rsidRPr="001159CC">
        <w:rPr>
          <w:rFonts w:eastAsia="PMingLiU" w:hint="eastAsia"/>
          <w:b/>
          <w:lang w:eastAsia="zh-HK"/>
        </w:rPr>
        <w:t xml:space="preserve"> Mak</w:t>
      </w:r>
      <w:r>
        <w:rPr>
          <w:rFonts w:eastAsia="PMingLiU" w:hint="eastAsia"/>
          <w:b/>
          <w:lang w:eastAsia="zh-HK"/>
        </w:rPr>
        <w:t xml:space="preserve"> </w:t>
      </w:r>
      <w:r>
        <w:rPr>
          <w:rFonts w:eastAsiaTheme="minorEastAsia" w:hint="eastAsia"/>
          <w:b/>
          <w:lang w:eastAsia="zh-HK"/>
        </w:rPr>
        <w:t xml:space="preserve">/ </w:t>
      </w:r>
      <w:r w:rsidRPr="001159CC">
        <w:rPr>
          <w:b/>
        </w:rPr>
        <w:t>VR2</w:t>
      </w:r>
      <w:r w:rsidRPr="001159CC">
        <w:rPr>
          <w:rFonts w:eastAsia="PMingLiU" w:hint="eastAsia"/>
          <w:b/>
          <w:lang w:eastAsia="zh-HK"/>
        </w:rPr>
        <w:t>WQ</w:t>
      </w:r>
    </w:p>
    <w:p w:rsidR="00C758B1" w:rsidRPr="001159CC" w:rsidRDefault="00C758B1" w:rsidP="00C758B1">
      <w:pPr>
        <w:jc w:val="both"/>
        <w:rPr>
          <w:b/>
        </w:rPr>
      </w:pPr>
      <w:r w:rsidRPr="001159CC">
        <w:rPr>
          <w:rFonts w:eastAsiaTheme="minorEastAsia" w:hint="eastAsia"/>
          <w:b/>
          <w:lang w:eastAsia="zh-HK"/>
        </w:rPr>
        <w:t xml:space="preserve">IARU </w:t>
      </w:r>
      <w:r w:rsidRPr="001159CC">
        <w:rPr>
          <w:b/>
        </w:rPr>
        <w:t>Liaison Officer</w:t>
      </w:r>
    </w:p>
    <w:p w:rsidR="00C758B1" w:rsidRDefault="00C758B1" w:rsidP="00C758B1">
      <w:pPr>
        <w:jc w:val="both"/>
        <w:rPr>
          <w:rFonts w:eastAsia="PMingLiU"/>
          <w:b/>
          <w:lang w:eastAsia="zh-HK"/>
        </w:rPr>
      </w:pPr>
      <w:r w:rsidRPr="001159CC">
        <w:rPr>
          <w:rFonts w:eastAsiaTheme="minorEastAsia" w:hint="eastAsia"/>
          <w:b/>
          <w:lang w:eastAsia="zh-HK"/>
        </w:rPr>
        <w:t>Hong Kong Amateur Radio Transmitting Society Ltd</w:t>
      </w:r>
    </w:p>
    <w:p w:rsidR="00275E16" w:rsidRPr="00275E16" w:rsidRDefault="00275E16" w:rsidP="00C758B1">
      <w:pPr>
        <w:jc w:val="both"/>
        <w:rPr>
          <w:rFonts w:eastAsia="PMingLiU"/>
          <w:b/>
          <w:lang w:eastAsia="zh-HK"/>
        </w:rPr>
      </w:pPr>
    </w:p>
    <w:p w:rsidR="00C758B1" w:rsidRDefault="00C758B1" w:rsidP="00C758B1">
      <w:pPr>
        <w:jc w:val="both"/>
        <w:rPr>
          <w:rFonts w:eastAsia="PMingLiU"/>
          <w:b/>
          <w:lang w:eastAsia="zh-HK"/>
        </w:rPr>
      </w:pPr>
      <w:r w:rsidRPr="0080402D">
        <w:rPr>
          <w:rFonts w:eastAsia="PMingLiU" w:hint="eastAsia"/>
          <w:b/>
          <w:lang w:eastAsia="zh-HK"/>
        </w:rPr>
        <w:t>2</w:t>
      </w:r>
      <w:r w:rsidR="00275E16">
        <w:rPr>
          <w:rFonts w:eastAsia="PMingLiU" w:hint="eastAsia"/>
          <w:b/>
          <w:lang w:eastAsia="zh-HK"/>
        </w:rPr>
        <w:t>8</w:t>
      </w:r>
      <w:r w:rsidRPr="0080402D">
        <w:rPr>
          <w:b/>
        </w:rPr>
        <w:t xml:space="preserve"> July 20</w:t>
      </w:r>
      <w:r w:rsidRPr="0080402D">
        <w:rPr>
          <w:rFonts w:eastAsia="PMingLiU" w:hint="eastAsia"/>
          <w:b/>
          <w:lang w:eastAsia="zh-HK"/>
        </w:rPr>
        <w:t>15</w:t>
      </w:r>
    </w:p>
    <w:p w:rsidR="00C758B1" w:rsidRDefault="00C758B1" w:rsidP="00C758B1">
      <w:pPr>
        <w:jc w:val="both"/>
        <w:rPr>
          <w:rFonts w:eastAsia="PMingLiU"/>
          <w:b/>
          <w:lang w:eastAsia="zh-HK"/>
        </w:rPr>
      </w:pPr>
    </w:p>
    <w:p w:rsidR="00C758B1" w:rsidRDefault="00C758B1" w:rsidP="00C758B1">
      <w:pPr>
        <w:jc w:val="both"/>
        <w:rPr>
          <w:rFonts w:eastAsia="PMingLiU"/>
          <w:b/>
          <w:lang w:eastAsia="zh-HK"/>
        </w:rPr>
      </w:pPr>
    </w:p>
    <w:p w:rsidR="00C758B1" w:rsidRDefault="00C758B1" w:rsidP="00C758B1">
      <w:pPr>
        <w:jc w:val="both"/>
        <w:rPr>
          <w:rFonts w:eastAsia="PMingLiU"/>
          <w:b/>
          <w:lang w:eastAsia="zh-HK"/>
        </w:rPr>
      </w:pPr>
    </w:p>
    <w:p w:rsidR="00C758B1" w:rsidRDefault="00C758B1" w:rsidP="00C758B1">
      <w:pPr>
        <w:jc w:val="both"/>
        <w:rPr>
          <w:rFonts w:eastAsia="PMingLiU"/>
          <w:b/>
          <w:lang w:eastAsia="zh-HK"/>
        </w:rPr>
      </w:pPr>
    </w:p>
    <w:p w:rsidR="00C758B1" w:rsidRDefault="00C758B1" w:rsidP="00C758B1">
      <w:pPr>
        <w:jc w:val="both"/>
        <w:rPr>
          <w:rFonts w:eastAsia="PMingLiU"/>
          <w:b/>
          <w:lang w:eastAsia="zh-HK"/>
        </w:rPr>
      </w:pPr>
    </w:p>
    <w:p w:rsidR="00C758B1" w:rsidRDefault="00C758B1" w:rsidP="00C758B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C758B1" w:rsidRDefault="00C758B1" w:rsidP="00C758B1">
      <w:pPr>
        <w:jc w:val="both"/>
        <w:rPr>
          <w:rFonts w:eastAsia="PMingLiU"/>
          <w:b/>
          <w:lang w:eastAsia="zh-HK"/>
        </w:rPr>
      </w:pPr>
    </w:p>
    <w:p w:rsidR="00C758B1" w:rsidRDefault="00C758B1">
      <w:pPr>
        <w:rPr>
          <w:rFonts w:eastAsia="PMingLiU"/>
          <w:b/>
          <w:lang w:eastAsia="zh-HK"/>
        </w:rPr>
      </w:pPr>
      <w:r>
        <w:rPr>
          <w:rFonts w:eastAsia="PMingLiU"/>
          <w:b/>
          <w:lang w:eastAsia="zh-HK"/>
        </w:rPr>
        <w:br w:type="page"/>
      </w:r>
    </w:p>
    <w:p w:rsidR="00C758B1" w:rsidRDefault="00C758B1" w:rsidP="00C758B1">
      <w:pPr>
        <w:jc w:val="both"/>
        <w:rPr>
          <w:rFonts w:eastAsia="PMingLiU"/>
          <w:b/>
          <w:lang w:eastAsia="zh-HK"/>
        </w:rPr>
      </w:pPr>
    </w:p>
    <w:p w:rsidR="00C758B1" w:rsidRPr="00C11881" w:rsidRDefault="00C758B1" w:rsidP="00C758B1">
      <w:pPr>
        <w:pStyle w:val="WW-2"/>
        <w:jc w:val="right"/>
        <w:rPr>
          <w:szCs w:val="24"/>
          <w:u w:val="single"/>
          <w:lang w:eastAsia="zh-HK"/>
        </w:rPr>
      </w:pPr>
      <w:r w:rsidRPr="00C11881">
        <w:rPr>
          <w:rFonts w:hint="eastAsia"/>
          <w:szCs w:val="24"/>
          <w:u w:val="single"/>
          <w:lang w:eastAsia="zh-HK"/>
        </w:rPr>
        <w:t>Appendix</w:t>
      </w:r>
    </w:p>
    <w:p w:rsidR="00C758B1" w:rsidRPr="00417D94" w:rsidRDefault="00C758B1" w:rsidP="00C758B1">
      <w:pPr>
        <w:pStyle w:val="WW-2"/>
        <w:jc w:val="both"/>
        <w:rPr>
          <w:b/>
          <w:u w:val="single"/>
        </w:rPr>
      </w:pPr>
      <w:r w:rsidRPr="00417D94">
        <w:rPr>
          <w:b/>
          <w:u w:val="single"/>
        </w:rPr>
        <w:t xml:space="preserve">List </w:t>
      </w:r>
      <w:r>
        <w:rPr>
          <w:rFonts w:hint="eastAsia"/>
          <w:b/>
          <w:u w:val="single"/>
          <w:lang w:eastAsia="zh-HK"/>
        </w:rPr>
        <w:t>1</w:t>
      </w:r>
      <w:r w:rsidRPr="00417D94">
        <w:rPr>
          <w:b/>
          <w:u w:val="single"/>
        </w:rPr>
        <w:t xml:space="preserve">: The </w:t>
      </w:r>
      <w:r>
        <w:rPr>
          <w:rFonts w:hint="eastAsia"/>
          <w:b/>
          <w:u w:val="single"/>
          <w:lang w:eastAsia="zh-HK"/>
        </w:rPr>
        <w:t xml:space="preserve">Updated </w:t>
      </w:r>
      <w:r w:rsidRPr="00417D94">
        <w:rPr>
          <w:b/>
          <w:u w:val="single"/>
        </w:rPr>
        <w:t xml:space="preserve">HARTS </w:t>
      </w:r>
      <w:r>
        <w:rPr>
          <w:rFonts w:hint="eastAsia"/>
          <w:b/>
          <w:u w:val="single"/>
          <w:lang w:eastAsia="zh-HK"/>
        </w:rPr>
        <w:t>O</w:t>
      </w:r>
      <w:r w:rsidRPr="00417D94">
        <w:rPr>
          <w:b/>
          <w:u w:val="single"/>
        </w:rPr>
        <w:t>bjectives</w:t>
      </w:r>
      <w:r w:rsidRPr="00006928">
        <w:rPr>
          <w:b/>
        </w:rPr>
        <w:t>:</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widowControl w:val="0"/>
        <w:snapToGrid w:val="0"/>
        <w:spacing w:line="0" w:lineRule="atLeast"/>
        <w:ind w:left="600" w:right="305" w:hangingChars="250" w:hanging="600"/>
        <w:jc w:val="both"/>
        <w:rPr>
          <w:rFonts w:eastAsia="PMingLiU"/>
          <w:kern w:val="2"/>
          <w:szCs w:val="21"/>
          <w:lang w:eastAsia="zh-TW"/>
        </w:rPr>
      </w:pPr>
      <w:r w:rsidRPr="00793EB2">
        <w:rPr>
          <w:rFonts w:eastAsia="PMingLiU"/>
          <w:kern w:val="2"/>
          <w:szCs w:val="20"/>
          <w:lang w:eastAsia="zh-TW"/>
        </w:rPr>
        <w:t>(1)</w:t>
      </w:r>
      <w:r w:rsidRPr="00793EB2">
        <w:rPr>
          <w:rFonts w:eastAsia="PMingLiU"/>
          <w:kern w:val="2"/>
          <w:szCs w:val="20"/>
          <w:lang w:eastAsia="zh-TW"/>
        </w:rPr>
        <w:tab/>
      </w:r>
      <w:r w:rsidRPr="00793EB2">
        <w:rPr>
          <w:rFonts w:eastAsia="PMingLiU"/>
          <w:kern w:val="2"/>
          <w:szCs w:val="21"/>
          <w:lang w:eastAsia="zh-TW"/>
        </w:rPr>
        <w:t>To advance the education, promote the science and practice of amateur radio communication and to facilitate the exchange of information and ideas related to same.</w:t>
      </w: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p>
    <w:p w:rsidR="00C758B1" w:rsidRPr="00793EB2" w:rsidRDefault="00C758B1" w:rsidP="00C758B1">
      <w:pPr>
        <w:widowControl w:val="0"/>
        <w:snapToGrid w:val="0"/>
        <w:spacing w:line="0" w:lineRule="atLeast"/>
        <w:ind w:left="600" w:right="305" w:hangingChars="250" w:hanging="600"/>
        <w:jc w:val="both"/>
        <w:rPr>
          <w:rFonts w:eastAsia="PMingLiU"/>
          <w:kern w:val="2"/>
          <w:szCs w:val="21"/>
          <w:lang w:eastAsia="zh-TW"/>
        </w:rPr>
      </w:pPr>
      <w:r w:rsidRPr="00793EB2">
        <w:rPr>
          <w:rFonts w:eastAsia="PMingLiU"/>
          <w:kern w:val="2"/>
          <w:szCs w:val="20"/>
          <w:lang w:eastAsia="zh-TW"/>
        </w:rPr>
        <w:t>(2)</w:t>
      </w:r>
      <w:r w:rsidRPr="00793EB2">
        <w:rPr>
          <w:rFonts w:eastAsia="PMingLiU"/>
          <w:kern w:val="2"/>
          <w:szCs w:val="20"/>
          <w:lang w:eastAsia="zh-TW"/>
        </w:rPr>
        <w:tab/>
      </w:r>
      <w:r w:rsidRPr="00793EB2">
        <w:rPr>
          <w:rFonts w:eastAsia="PMingLiU"/>
          <w:kern w:val="2"/>
          <w:szCs w:val="21"/>
          <w:lang w:eastAsia="zh-TW"/>
        </w:rPr>
        <w:t xml:space="preserve">For the furtherance of objects of </w:t>
      </w:r>
      <w:r w:rsidRPr="00793EB2">
        <w:rPr>
          <w:rFonts w:eastAsia="PMingLiU" w:hint="eastAsia"/>
          <w:kern w:val="2"/>
          <w:szCs w:val="21"/>
          <w:lang w:eastAsia="zh-TW"/>
        </w:rPr>
        <w:t>the Society</w:t>
      </w:r>
      <w:r w:rsidRPr="00793EB2">
        <w:rPr>
          <w:rFonts w:eastAsia="PMingLiU"/>
          <w:kern w:val="2"/>
          <w:szCs w:val="21"/>
          <w:lang w:eastAsia="zh-TW"/>
        </w:rPr>
        <w:t xml:space="preserve"> but not otherwise, to hold regular meetings for the discussion of </w:t>
      </w:r>
      <w:r w:rsidRPr="00793EB2">
        <w:rPr>
          <w:rFonts w:eastAsia="PMingLiU" w:hint="eastAsia"/>
          <w:kern w:val="2"/>
          <w:szCs w:val="21"/>
          <w:lang w:eastAsia="zh-TW"/>
        </w:rPr>
        <w:t>the Society</w:t>
      </w:r>
      <w:r w:rsidRPr="00793EB2">
        <w:rPr>
          <w:rFonts w:eastAsia="PMingLiU"/>
          <w:kern w:val="2"/>
          <w:szCs w:val="21"/>
          <w:lang w:eastAsia="zh-TW"/>
        </w:rPr>
        <w:t xml:space="preserve"> </w:t>
      </w:r>
      <w:r w:rsidRPr="00793EB2">
        <w:rPr>
          <w:rFonts w:eastAsia="PMingLiU"/>
          <w:bCs/>
          <w:kern w:val="2"/>
          <w:szCs w:val="21"/>
          <w:lang w:eastAsia="zh-TW"/>
        </w:rPr>
        <w:t>issue</w:t>
      </w:r>
      <w:r w:rsidRPr="00793EB2">
        <w:rPr>
          <w:rFonts w:eastAsia="PMingLiU"/>
          <w:kern w:val="2"/>
          <w:szCs w:val="21"/>
          <w:lang w:eastAsia="zh-TW"/>
        </w:rPr>
        <w:t xml:space="preserve"> and of developments in amateur radio communication.</w:t>
      </w: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(3)</w:t>
      </w:r>
      <w:r w:rsidRPr="00793EB2">
        <w:rPr>
          <w:rFonts w:eastAsia="PMingLiU" w:hint="eastAsia"/>
          <w:kern w:val="2"/>
          <w:szCs w:val="20"/>
          <w:lang w:eastAsia="zh-TW"/>
        </w:rPr>
        <w:tab/>
      </w:r>
      <w:r w:rsidRPr="00793EB2">
        <w:rPr>
          <w:rFonts w:eastAsia="PMingLiU"/>
          <w:kern w:val="2"/>
          <w:szCs w:val="21"/>
          <w:lang w:eastAsia="zh-TW"/>
        </w:rPr>
        <w:t>To maintain membership in and liaison with the International Amateur Radio Union, as the sole representative of amateur radio in Hong Kong for the furtherance of the objects of</w:t>
      </w:r>
      <w:r w:rsidRPr="00793EB2">
        <w:rPr>
          <w:rFonts w:eastAsia="PMingLiU" w:hint="eastAsia"/>
          <w:kern w:val="2"/>
          <w:szCs w:val="21"/>
          <w:lang w:eastAsia="zh-TW"/>
        </w:rPr>
        <w:t xml:space="preserve"> the Society.</w:t>
      </w: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p>
    <w:p w:rsidR="00C758B1" w:rsidRPr="00793EB2" w:rsidRDefault="00C758B1" w:rsidP="00C758B1">
      <w:pPr>
        <w:widowControl w:val="0"/>
        <w:numPr>
          <w:ilvl w:val="0"/>
          <w:numId w:val="10"/>
        </w:numPr>
        <w:tabs>
          <w:tab w:val="clear" w:pos="360"/>
          <w:tab w:val="left" w:pos="600"/>
        </w:tabs>
        <w:snapToGrid w:val="0"/>
        <w:ind w:left="600" w:right="360" w:hanging="600"/>
        <w:jc w:val="both"/>
        <w:rPr>
          <w:rFonts w:eastAsia="PMingLiU"/>
          <w:kern w:val="2"/>
          <w:szCs w:val="21"/>
          <w:lang w:eastAsia="zh-TW"/>
        </w:rPr>
      </w:pPr>
      <w:r w:rsidRPr="00793EB2">
        <w:rPr>
          <w:rFonts w:eastAsia="PMingLiU"/>
          <w:kern w:val="2"/>
          <w:szCs w:val="21"/>
          <w:lang w:eastAsia="zh-TW"/>
        </w:rPr>
        <w:t>To establish and maintain bilateral relations with national societies outside Hong Kong as may be advisable to further the development and promotion of the education matters concerning amateur radio communications.</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snapToGrid w:val="0"/>
        <w:ind w:left="600" w:right="357" w:hanging="600"/>
        <w:jc w:val="both"/>
        <w:rPr>
          <w:rFonts w:eastAsia="PMingLiU"/>
          <w:kern w:val="2"/>
          <w:szCs w:val="21"/>
          <w:lang w:eastAsia="zh-TW"/>
        </w:rPr>
      </w:pPr>
      <w:r w:rsidRPr="00793EB2">
        <w:rPr>
          <w:rFonts w:eastAsia="PMingLiU" w:hint="eastAsia"/>
          <w:kern w:val="2"/>
          <w:szCs w:val="20"/>
          <w:lang w:eastAsia="zh-TW"/>
        </w:rPr>
        <w:t>(5)</w:t>
      </w:r>
      <w:r w:rsidRPr="00793EB2">
        <w:rPr>
          <w:rFonts w:eastAsia="PMingLiU" w:hint="eastAsia"/>
          <w:kern w:val="2"/>
          <w:szCs w:val="20"/>
          <w:lang w:eastAsia="zh-TW"/>
        </w:rPr>
        <w:tab/>
      </w:r>
      <w:r w:rsidRPr="00793EB2">
        <w:rPr>
          <w:rFonts w:eastAsia="PMingLiU"/>
          <w:kern w:val="2"/>
          <w:szCs w:val="21"/>
          <w:lang w:eastAsia="zh-TW"/>
        </w:rPr>
        <w:t>For the furtherance of objects of</w:t>
      </w:r>
      <w:r w:rsidRPr="00793EB2">
        <w:rPr>
          <w:rFonts w:eastAsia="PMingLiU" w:hint="eastAsia"/>
          <w:kern w:val="2"/>
          <w:szCs w:val="21"/>
          <w:lang w:eastAsia="zh-TW"/>
        </w:rPr>
        <w:t xml:space="preserve"> the Society</w:t>
      </w:r>
      <w:r w:rsidRPr="00793EB2">
        <w:rPr>
          <w:rFonts w:eastAsia="PMingLiU"/>
          <w:kern w:val="2"/>
          <w:szCs w:val="21"/>
          <w:lang w:eastAsia="zh-TW"/>
        </w:rPr>
        <w:t xml:space="preserve"> but not otherwise, to solicit the affiliation with other bodies and institutions having similar objects </w:t>
      </w:r>
      <w:r w:rsidRPr="00793EB2">
        <w:rPr>
          <w:rFonts w:eastAsia="PMingLiU"/>
          <w:bCs/>
          <w:kern w:val="2"/>
          <w:szCs w:val="21"/>
          <w:lang w:eastAsia="zh-TW"/>
        </w:rPr>
        <w:t>as the</w:t>
      </w:r>
      <w:r w:rsidRPr="00793EB2">
        <w:rPr>
          <w:rFonts w:eastAsia="PMingLiU" w:hint="eastAsia"/>
          <w:bCs/>
          <w:kern w:val="2"/>
          <w:szCs w:val="21"/>
          <w:lang w:eastAsia="zh-TW"/>
        </w:rPr>
        <w:t xml:space="preserve"> Society</w:t>
      </w:r>
      <w:r w:rsidRPr="00793EB2">
        <w:rPr>
          <w:rFonts w:eastAsia="PMingLiU"/>
          <w:kern w:val="2"/>
          <w:szCs w:val="21"/>
          <w:lang w:eastAsia="zh-TW"/>
        </w:rPr>
        <w:t xml:space="preserve"> and their constitutions contain similar restrictions on distribution of income and property among their members </w:t>
      </w:r>
      <w:r w:rsidRPr="00793EB2">
        <w:rPr>
          <w:rFonts w:eastAsia="PMingLiU"/>
          <w:bCs/>
          <w:kern w:val="2"/>
          <w:szCs w:val="21"/>
          <w:lang w:eastAsia="zh-TW"/>
        </w:rPr>
        <w:t>to an extent at least as strict as is imposed on</w:t>
      </w:r>
      <w:r w:rsidRPr="00793EB2">
        <w:rPr>
          <w:rFonts w:eastAsia="PMingLiU" w:hint="eastAsia"/>
          <w:bCs/>
          <w:kern w:val="2"/>
          <w:szCs w:val="21"/>
          <w:lang w:eastAsia="zh-TW"/>
        </w:rPr>
        <w:t xml:space="preserve"> the Society.</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widowControl w:val="0"/>
        <w:snapToGrid w:val="0"/>
        <w:spacing w:line="0" w:lineRule="atLeast"/>
        <w:ind w:left="600" w:right="305" w:hanging="600"/>
        <w:jc w:val="both"/>
        <w:rPr>
          <w:rFonts w:eastAsia="PMingLiU"/>
          <w:kern w:val="2"/>
          <w:szCs w:val="21"/>
          <w:lang w:eastAsia="zh-TW"/>
        </w:rPr>
      </w:pPr>
      <w:r w:rsidRPr="00793EB2">
        <w:rPr>
          <w:rFonts w:eastAsia="PMingLiU" w:hint="eastAsia"/>
          <w:kern w:val="2"/>
          <w:szCs w:val="20"/>
          <w:lang w:eastAsia="zh-TW"/>
        </w:rPr>
        <w:t>(6)</w:t>
      </w:r>
      <w:r w:rsidRPr="00793EB2">
        <w:rPr>
          <w:rFonts w:eastAsia="PMingLiU" w:hint="eastAsia"/>
          <w:kern w:val="2"/>
          <w:szCs w:val="20"/>
          <w:lang w:eastAsia="zh-TW"/>
        </w:rPr>
        <w:tab/>
      </w:r>
      <w:r w:rsidRPr="00793EB2">
        <w:rPr>
          <w:rFonts w:eastAsia="PMingLiU"/>
          <w:kern w:val="2"/>
          <w:szCs w:val="21"/>
          <w:lang w:eastAsia="zh-TW"/>
        </w:rPr>
        <w:t>To maintain and operate amateur radio voice repeaters, data repeaters, propagation beacons, or any other type of amateur radio communication station or facility deemed necessary or advisable by the Executive Committee to relieve the distress and suffering resulting from emergencies and disasters.</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tabs>
          <w:tab w:val="left" w:pos="8880"/>
        </w:tabs>
        <w:snapToGrid w:val="0"/>
        <w:ind w:left="600" w:right="357" w:hangingChars="250" w:hanging="600"/>
        <w:jc w:val="both"/>
        <w:rPr>
          <w:rFonts w:eastAsia="PMingLiU"/>
          <w:kern w:val="2"/>
          <w:szCs w:val="21"/>
          <w:lang w:eastAsia="zh-TW"/>
        </w:rPr>
      </w:pPr>
      <w:r w:rsidRPr="00793EB2">
        <w:rPr>
          <w:rFonts w:eastAsia="PMingLiU" w:hint="eastAsia"/>
          <w:kern w:val="2"/>
          <w:szCs w:val="20"/>
          <w:lang w:eastAsia="zh-TW"/>
        </w:rPr>
        <w:t>(7)</w:t>
      </w:r>
      <w:r w:rsidRPr="00793EB2">
        <w:rPr>
          <w:rFonts w:eastAsia="PMingLiU" w:hint="eastAsia"/>
          <w:kern w:val="2"/>
          <w:szCs w:val="20"/>
          <w:lang w:eastAsia="zh-TW"/>
        </w:rPr>
        <w:tab/>
      </w:r>
      <w:r w:rsidRPr="00793EB2">
        <w:rPr>
          <w:rFonts w:eastAsia="PMingLiU"/>
          <w:kern w:val="2"/>
          <w:szCs w:val="21"/>
          <w:lang w:eastAsia="zh-TW"/>
        </w:rPr>
        <w:t xml:space="preserve">For the furtherance of objects of </w:t>
      </w:r>
      <w:r w:rsidRPr="00793EB2">
        <w:rPr>
          <w:rFonts w:eastAsia="PMingLiU" w:hint="eastAsia"/>
          <w:kern w:val="2"/>
          <w:szCs w:val="21"/>
          <w:lang w:eastAsia="zh-TW"/>
        </w:rPr>
        <w:t>the Society</w:t>
      </w:r>
      <w:r w:rsidRPr="00793EB2">
        <w:rPr>
          <w:rFonts w:eastAsia="PMingLiU"/>
          <w:kern w:val="2"/>
          <w:szCs w:val="21"/>
          <w:lang w:eastAsia="zh-TW"/>
        </w:rPr>
        <w:t xml:space="preserve"> but not otherwise, to administer, under agreement with the Hong Kong Special Administrative Region Government, examinations for the amateur radio license in Hong Kong.</w:t>
      </w: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p>
    <w:p w:rsidR="00C758B1" w:rsidRPr="00793EB2" w:rsidRDefault="00C758B1" w:rsidP="00C758B1">
      <w:pPr>
        <w:widowControl w:val="0"/>
        <w:snapToGrid w:val="0"/>
        <w:spacing w:line="0" w:lineRule="atLeast"/>
        <w:ind w:left="600" w:right="305" w:hangingChars="250" w:hanging="600"/>
        <w:jc w:val="both"/>
        <w:rPr>
          <w:rFonts w:eastAsia="PMingLiU"/>
          <w:kern w:val="2"/>
          <w:szCs w:val="21"/>
          <w:lang w:eastAsia="zh-TW"/>
        </w:rPr>
      </w:pPr>
      <w:r w:rsidRPr="00793EB2">
        <w:rPr>
          <w:rFonts w:eastAsia="PMingLiU" w:hint="eastAsia"/>
          <w:kern w:val="2"/>
          <w:szCs w:val="20"/>
          <w:lang w:eastAsia="zh-TW"/>
        </w:rPr>
        <w:t>(8)</w:t>
      </w:r>
      <w:r w:rsidRPr="00793EB2">
        <w:rPr>
          <w:rFonts w:eastAsia="PMingLiU" w:hint="eastAsia"/>
          <w:kern w:val="2"/>
          <w:szCs w:val="20"/>
          <w:lang w:eastAsia="zh-TW"/>
        </w:rPr>
        <w:tab/>
      </w:r>
      <w:r w:rsidRPr="00793EB2">
        <w:rPr>
          <w:rFonts w:eastAsia="PMingLiU"/>
          <w:kern w:val="2"/>
          <w:szCs w:val="21"/>
          <w:lang w:eastAsia="zh-TW"/>
        </w:rPr>
        <w:t>To provide emergency radio network to facilitate rescue of human life and property in case of natural disaster or other calamity to the community of Hong Kong Special Administrative Region, or/and any other territory as determined by the Executive Committee.</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snapToGrid w:val="0"/>
        <w:ind w:left="600" w:right="357" w:hanging="600"/>
        <w:jc w:val="both"/>
        <w:rPr>
          <w:rFonts w:eastAsia="PMingLiU"/>
          <w:kern w:val="2"/>
          <w:szCs w:val="21"/>
          <w:lang w:eastAsia="zh-TW"/>
        </w:rPr>
      </w:pPr>
      <w:r w:rsidRPr="00793EB2">
        <w:rPr>
          <w:rFonts w:eastAsia="PMingLiU" w:hint="eastAsia"/>
          <w:kern w:val="2"/>
          <w:szCs w:val="21"/>
          <w:lang w:eastAsia="zh-TW"/>
        </w:rPr>
        <w:t>(9)</w:t>
      </w:r>
      <w:r w:rsidRPr="00793EB2">
        <w:rPr>
          <w:rFonts w:eastAsia="PMingLiU" w:hint="eastAsia"/>
          <w:kern w:val="2"/>
          <w:szCs w:val="21"/>
          <w:lang w:eastAsia="zh-TW"/>
        </w:rPr>
        <w:tab/>
      </w:r>
      <w:r w:rsidRPr="00793EB2">
        <w:rPr>
          <w:rFonts w:eastAsia="PMingLiU"/>
          <w:kern w:val="2"/>
          <w:szCs w:val="21"/>
          <w:lang w:eastAsia="zh-TW"/>
        </w:rPr>
        <w:t>For the furtherance of objects of</w:t>
      </w:r>
      <w:r w:rsidRPr="00793EB2">
        <w:rPr>
          <w:rFonts w:eastAsia="PMingLiU" w:hint="eastAsia"/>
          <w:kern w:val="2"/>
          <w:szCs w:val="21"/>
          <w:lang w:eastAsia="zh-TW"/>
        </w:rPr>
        <w:t xml:space="preserve"> the Society</w:t>
      </w:r>
      <w:r w:rsidRPr="00793EB2">
        <w:rPr>
          <w:rFonts w:eastAsia="PMingLiU"/>
          <w:kern w:val="2"/>
          <w:szCs w:val="21"/>
          <w:lang w:eastAsia="zh-TW"/>
        </w:rPr>
        <w:t xml:space="preserve"> but not otherwise, to provide radio network to any charitable or non-profit making organization having similar objects </w:t>
      </w:r>
      <w:r w:rsidRPr="00793EB2">
        <w:rPr>
          <w:rFonts w:eastAsia="PMingLiU"/>
          <w:bCs/>
          <w:kern w:val="2"/>
          <w:szCs w:val="21"/>
          <w:lang w:eastAsia="zh-TW"/>
        </w:rPr>
        <w:t xml:space="preserve">as the objects of </w:t>
      </w:r>
      <w:r w:rsidRPr="00793EB2">
        <w:rPr>
          <w:rFonts w:eastAsia="PMingLiU" w:hint="eastAsia"/>
          <w:kern w:val="2"/>
          <w:szCs w:val="21"/>
          <w:lang w:eastAsia="zh-TW"/>
        </w:rPr>
        <w:t xml:space="preserve">the Society </w:t>
      </w:r>
      <w:r w:rsidRPr="00793EB2">
        <w:rPr>
          <w:rFonts w:eastAsia="PMingLiU"/>
          <w:kern w:val="2"/>
          <w:szCs w:val="21"/>
          <w:lang w:eastAsia="zh-TW"/>
        </w:rPr>
        <w:t xml:space="preserve">and their constitutions contain similar restrictions on distribution of income and property among their members </w:t>
      </w:r>
      <w:r w:rsidRPr="00793EB2">
        <w:rPr>
          <w:rFonts w:eastAsia="PMingLiU"/>
          <w:bCs/>
          <w:kern w:val="2"/>
          <w:szCs w:val="21"/>
          <w:lang w:eastAsia="zh-TW"/>
        </w:rPr>
        <w:t>to an extent at least as strict as is imposed on</w:t>
      </w:r>
      <w:r w:rsidRPr="00793EB2">
        <w:rPr>
          <w:rFonts w:eastAsia="PMingLiU"/>
          <w:kern w:val="2"/>
          <w:szCs w:val="21"/>
          <w:lang w:eastAsia="zh-TW"/>
        </w:rPr>
        <w:t xml:space="preserve"> </w:t>
      </w:r>
      <w:r w:rsidRPr="00793EB2">
        <w:rPr>
          <w:rFonts w:eastAsia="PMingLiU" w:hint="eastAsia"/>
          <w:kern w:val="2"/>
          <w:szCs w:val="21"/>
          <w:lang w:eastAsia="zh-TW"/>
        </w:rPr>
        <w:t>the Society.</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snapToGrid w:val="0"/>
        <w:ind w:left="600" w:right="357" w:hangingChars="250" w:hanging="600"/>
        <w:jc w:val="both"/>
        <w:rPr>
          <w:rFonts w:eastAsia="PMingLiU"/>
          <w:kern w:val="2"/>
          <w:szCs w:val="21"/>
          <w:lang w:eastAsia="zh-TW"/>
        </w:rPr>
      </w:pPr>
      <w:r w:rsidRPr="00793EB2">
        <w:rPr>
          <w:rFonts w:eastAsia="PMingLiU" w:hint="eastAsia"/>
          <w:kern w:val="2"/>
          <w:szCs w:val="21"/>
          <w:lang w:eastAsia="zh-TW"/>
        </w:rPr>
        <w:t>(10)</w:t>
      </w:r>
      <w:r w:rsidRPr="00793EB2">
        <w:rPr>
          <w:rFonts w:eastAsia="PMingLiU" w:hint="eastAsia"/>
          <w:kern w:val="2"/>
          <w:szCs w:val="21"/>
          <w:lang w:eastAsia="zh-TW"/>
        </w:rPr>
        <w:tab/>
      </w:r>
      <w:r w:rsidRPr="00793EB2">
        <w:rPr>
          <w:rFonts w:eastAsia="PMingLiU"/>
          <w:kern w:val="2"/>
          <w:szCs w:val="21"/>
          <w:lang w:eastAsia="zh-TW"/>
        </w:rPr>
        <w:t xml:space="preserve">To further the objects of </w:t>
      </w:r>
      <w:r w:rsidRPr="00793EB2">
        <w:rPr>
          <w:rFonts w:eastAsia="PMingLiU" w:hint="eastAsia"/>
          <w:kern w:val="2"/>
          <w:szCs w:val="21"/>
          <w:lang w:eastAsia="zh-TW"/>
        </w:rPr>
        <w:t>the Society</w:t>
      </w:r>
      <w:r w:rsidRPr="00793EB2">
        <w:rPr>
          <w:rFonts w:eastAsia="PMingLiU"/>
          <w:kern w:val="2"/>
          <w:szCs w:val="21"/>
          <w:lang w:eastAsia="zh-TW"/>
        </w:rPr>
        <w:t xml:space="preserve"> but not otherwise, to operate an incoming and outgoing QSL card bureau for the use of </w:t>
      </w:r>
      <w:r w:rsidRPr="00793EB2">
        <w:rPr>
          <w:rFonts w:eastAsia="PMingLiU" w:hint="eastAsia"/>
          <w:kern w:val="2"/>
          <w:szCs w:val="21"/>
          <w:lang w:eastAsia="zh-TW"/>
        </w:rPr>
        <w:t>the Society</w:t>
      </w:r>
      <w:r w:rsidRPr="00793EB2">
        <w:rPr>
          <w:rFonts w:eastAsia="PMingLiU"/>
          <w:kern w:val="2"/>
          <w:szCs w:val="21"/>
          <w:lang w:eastAsia="zh-TW"/>
        </w:rPr>
        <w:t xml:space="preserve"> members and other Hong Kong amateur operators as determined by the Executive Committee.</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(11)</w:t>
      </w:r>
      <w:r w:rsidRPr="00793EB2">
        <w:rPr>
          <w:rFonts w:eastAsia="PMingLiU" w:hint="eastAsia"/>
          <w:kern w:val="2"/>
          <w:szCs w:val="20"/>
          <w:lang w:eastAsia="zh-TW"/>
        </w:rPr>
        <w:tab/>
      </w:r>
      <w:r w:rsidRPr="00793EB2">
        <w:rPr>
          <w:rFonts w:eastAsia="PMingLiU"/>
          <w:kern w:val="2"/>
          <w:szCs w:val="20"/>
          <w:lang w:eastAsia="zh-TW"/>
        </w:rPr>
        <w:t>Subject to Clause 4 hereof to retain and employ all such officers servants and professional or technical advisers and workers in furtherance of the objects of the Society and to pay such reasonable and proper fees for their services as may be thought expedient.</w:t>
      </w: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(12)</w:t>
      </w:r>
      <w:r w:rsidRPr="00793EB2">
        <w:rPr>
          <w:rFonts w:eastAsia="PMingLiU" w:hint="eastAsia"/>
          <w:kern w:val="2"/>
          <w:szCs w:val="20"/>
          <w:lang w:eastAsia="zh-TW"/>
        </w:rPr>
        <w:tab/>
      </w:r>
      <w:r w:rsidRPr="00793EB2">
        <w:rPr>
          <w:rFonts w:eastAsia="PMingLiU"/>
          <w:kern w:val="2"/>
          <w:szCs w:val="20"/>
          <w:lang w:eastAsia="zh-TW"/>
        </w:rPr>
        <w:t xml:space="preserve">To undertake and execute any trusts which </w:t>
      </w:r>
      <w:r w:rsidRPr="00793EB2">
        <w:rPr>
          <w:rFonts w:eastAsia="PMingLiU" w:hint="eastAsia"/>
          <w:kern w:val="2"/>
          <w:szCs w:val="20"/>
          <w:lang w:eastAsia="zh-HK"/>
        </w:rPr>
        <w:t>are</w:t>
      </w:r>
      <w:r w:rsidRPr="00793EB2">
        <w:rPr>
          <w:rFonts w:eastAsia="PMingLiU"/>
          <w:kern w:val="2"/>
          <w:szCs w:val="20"/>
          <w:lang w:eastAsia="zh-TW"/>
        </w:rPr>
        <w:t xml:space="preserve"> desirable or conducive to the Society’s objects.</w:t>
      </w:r>
    </w:p>
    <w:p w:rsidR="00C758B1" w:rsidRPr="00793EB2" w:rsidRDefault="00C758B1" w:rsidP="00C758B1">
      <w:pPr>
        <w:tabs>
          <w:tab w:val="left" w:pos="600"/>
        </w:tabs>
        <w:snapToGrid w:val="0"/>
        <w:ind w:left="600" w:right="360" w:hangingChars="250" w:hanging="600"/>
        <w:jc w:val="both"/>
        <w:rPr>
          <w:rFonts w:eastAsia="PMingLiU"/>
          <w:kern w:val="2"/>
          <w:szCs w:val="20"/>
          <w:lang w:eastAsia="zh-TW"/>
        </w:rPr>
      </w:pPr>
    </w:p>
    <w:p w:rsidR="00C758B1" w:rsidRPr="00793EB2" w:rsidRDefault="00C758B1" w:rsidP="00C758B1">
      <w:pPr>
        <w:widowControl w:val="0"/>
        <w:numPr>
          <w:ilvl w:val="0"/>
          <w:numId w:val="11"/>
        </w:numPr>
        <w:tabs>
          <w:tab w:val="left" w:pos="600"/>
        </w:tabs>
        <w:snapToGrid w:val="0"/>
        <w:ind w:left="600" w:right="357" w:hanging="600"/>
        <w:jc w:val="both"/>
        <w:rPr>
          <w:rFonts w:eastAsia="PMingLiU"/>
          <w:kern w:val="2"/>
          <w:szCs w:val="20"/>
          <w:lang w:eastAsia="zh-TW"/>
        </w:rPr>
      </w:pPr>
      <w:r w:rsidRPr="00793EB2">
        <w:rPr>
          <w:rFonts w:eastAsia="PMingLiU"/>
          <w:kern w:val="2"/>
          <w:szCs w:val="20"/>
          <w:lang w:eastAsia="zh-TW"/>
        </w:rPr>
        <w:t xml:space="preserve">To accept subscriptions and donations whether of real or personal estate, devises and bequests for all or any of the objects of the Society and to sell and dispose of, to lease and accept surrenders of leases of and manage all real estate (including leaseholds so received) for the </w:t>
      </w:r>
      <w:r w:rsidRPr="00793EB2">
        <w:rPr>
          <w:rFonts w:eastAsia="PMingLiU" w:hint="eastAsia"/>
          <w:kern w:val="2"/>
          <w:szCs w:val="20"/>
          <w:lang w:eastAsia="zh-HK"/>
        </w:rPr>
        <w:t>objects</w:t>
      </w:r>
      <w:r w:rsidRPr="00793EB2">
        <w:rPr>
          <w:rFonts w:eastAsia="PMingLiU"/>
          <w:kern w:val="2"/>
          <w:szCs w:val="20"/>
          <w:lang w:eastAsia="zh-TW"/>
        </w:rPr>
        <w:t xml:space="preserve"> of the Society and generally to manage, invest and expend monies belonging to the Society.</w:t>
      </w:r>
    </w:p>
    <w:p w:rsidR="00C758B1" w:rsidRPr="00793EB2" w:rsidRDefault="00C758B1" w:rsidP="00C758B1">
      <w:pPr>
        <w:tabs>
          <w:tab w:val="left" w:pos="600"/>
        </w:tabs>
        <w:snapToGrid w:val="0"/>
        <w:ind w:right="360"/>
        <w:jc w:val="both"/>
        <w:rPr>
          <w:rFonts w:eastAsia="PMingLiU"/>
          <w:kern w:val="2"/>
          <w:szCs w:val="20"/>
          <w:lang w:eastAsia="zh-TW"/>
        </w:rPr>
      </w:pPr>
    </w:p>
    <w:p w:rsidR="00C758B1" w:rsidRPr="00793EB2" w:rsidRDefault="00C758B1" w:rsidP="00C758B1">
      <w:pPr>
        <w:tabs>
          <w:tab w:val="left" w:pos="600"/>
        </w:tabs>
        <w:snapToGrid w:val="0"/>
        <w:ind w:left="600" w:right="360" w:hangingChars="250" w:hanging="600"/>
        <w:jc w:val="both"/>
        <w:rPr>
          <w:rFonts w:eastAsia="PMingLiU"/>
          <w:bCs/>
          <w:kern w:val="2"/>
          <w:szCs w:val="20"/>
          <w:lang w:eastAsia="zh-TW"/>
        </w:rPr>
      </w:pPr>
      <w:r w:rsidRPr="00793EB2">
        <w:rPr>
          <w:rFonts w:eastAsia="PMingLiU" w:hint="eastAsia"/>
          <w:kern w:val="2"/>
          <w:szCs w:val="20"/>
          <w:lang w:eastAsia="zh-TW"/>
        </w:rPr>
        <w:t>(14)</w:t>
      </w:r>
      <w:r w:rsidRPr="00793EB2">
        <w:rPr>
          <w:rFonts w:eastAsia="PMingLiU" w:hint="eastAsia"/>
          <w:kern w:val="2"/>
          <w:szCs w:val="20"/>
          <w:lang w:eastAsia="zh-TW"/>
        </w:rPr>
        <w:tab/>
      </w:r>
      <w:r w:rsidRPr="00793EB2">
        <w:rPr>
          <w:rFonts w:eastAsia="PMingLiU"/>
          <w:bCs/>
          <w:kern w:val="2"/>
          <w:szCs w:val="20"/>
          <w:lang w:eastAsia="zh-TW"/>
        </w:rPr>
        <w:t>To borrow and raise money in such manner as the Society may think fit in furtherance of the Society’s objects but not otherwise.</w:t>
      </w:r>
    </w:p>
    <w:p w:rsidR="00C758B1" w:rsidRPr="00793EB2" w:rsidRDefault="00C758B1" w:rsidP="00C758B1">
      <w:pPr>
        <w:snapToGrid w:val="0"/>
        <w:ind w:right="360"/>
        <w:jc w:val="both"/>
        <w:rPr>
          <w:rFonts w:eastAsia="PMingLiU"/>
          <w:kern w:val="2"/>
          <w:szCs w:val="20"/>
          <w:lang w:eastAsia="zh-TW"/>
        </w:rPr>
      </w:pPr>
    </w:p>
    <w:p w:rsidR="00C758B1" w:rsidRPr="00793EB2" w:rsidRDefault="00C758B1" w:rsidP="00C758B1">
      <w:pPr>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(15)</w:t>
      </w:r>
      <w:r w:rsidRPr="00793EB2">
        <w:rPr>
          <w:rFonts w:eastAsia="PMingLiU" w:hint="eastAsia"/>
          <w:kern w:val="2"/>
          <w:szCs w:val="20"/>
          <w:lang w:eastAsia="zh-TW"/>
        </w:rPr>
        <w:tab/>
      </w:r>
      <w:r w:rsidRPr="00793EB2">
        <w:rPr>
          <w:rFonts w:eastAsia="PMingLiU"/>
          <w:kern w:val="2"/>
          <w:szCs w:val="21"/>
          <w:lang w:eastAsia="zh-TW"/>
        </w:rPr>
        <w:t xml:space="preserve">To take necessary steps to publicize the aims, news and activities of </w:t>
      </w:r>
      <w:r w:rsidRPr="00793EB2">
        <w:rPr>
          <w:rFonts w:eastAsia="PMingLiU" w:hint="eastAsia"/>
          <w:kern w:val="2"/>
          <w:szCs w:val="21"/>
          <w:lang w:eastAsia="zh-TW"/>
        </w:rPr>
        <w:t>the Society</w:t>
      </w:r>
      <w:r w:rsidRPr="00793EB2">
        <w:rPr>
          <w:rFonts w:eastAsia="PMingLiU"/>
          <w:kern w:val="2"/>
          <w:szCs w:val="21"/>
          <w:lang w:eastAsia="zh-TW"/>
        </w:rPr>
        <w:t xml:space="preserve"> and from time to time as determined by the Society.</w:t>
      </w:r>
    </w:p>
    <w:p w:rsidR="00C758B1" w:rsidRPr="00793EB2" w:rsidRDefault="00C758B1" w:rsidP="00C758B1">
      <w:pPr>
        <w:snapToGrid w:val="0"/>
        <w:ind w:right="360"/>
        <w:jc w:val="both"/>
        <w:rPr>
          <w:rFonts w:eastAsia="PMingLiU"/>
          <w:kern w:val="2"/>
          <w:szCs w:val="20"/>
          <w:lang w:eastAsia="zh-TW"/>
        </w:rPr>
      </w:pPr>
    </w:p>
    <w:p w:rsidR="00C758B1" w:rsidRPr="00793EB2" w:rsidRDefault="00C758B1" w:rsidP="00C758B1">
      <w:pPr>
        <w:snapToGrid w:val="0"/>
        <w:ind w:left="600" w:right="357" w:hangingChars="250" w:hanging="600"/>
        <w:jc w:val="both"/>
        <w:rPr>
          <w:rFonts w:eastAsia="PMingLiU"/>
          <w:kern w:val="2"/>
          <w:szCs w:val="20"/>
          <w:lang w:eastAsia="zh-TW"/>
        </w:rPr>
      </w:pPr>
      <w:r w:rsidRPr="00793EB2">
        <w:rPr>
          <w:rFonts w:eastAsia="PMingLiU" w:hint="eastAsia"/>
          <w:kern w:val="2"/>
          <w:szCs w:val="20"/>
          <w:lang w:eastAsia="zh-TW"/>
        </w:rPr>
        <w:t>(16)</w:t>
      </w:r>
      <w:r w:rsidRPr="00793EB2">
        <w:rPr>
          <w:rFonts w:eastAsia="PMingLiU" w:hint="eastAsia"/>
          <w:kern w:val="2"/>
          <w:szCs w:val="20"/>
          <w:lang w:eastAsia="zh-TW"/>
        </w:rPr>
        <w:tab/>
      </w:r>
      <w:r w:rsidRPr="00793EB2">
        <w:rPr>
          <w:rFonts w:eastAsia="PMingLiU"/>
          <w:kern w:val="2"/>
          <w:szCs w:val="20"/>
          <w:lang w:eastAsia="zh-TW"/>
        </w:rPr>
        <w:t>In furtherance of the objects of the Society but not otherwise to purchase or otherwise acquire lands for any estate or interest.</w:t>
      </w:r>
    </w:p>
    <w:p w:rsidR="00C758B1" w:rsidRPr="00793EB2" w:rsidRDefault="00C758B1" w:rsidP="00C758B1">
      <w:pPr>
        <w:tabs>
          <w:tab w:val="left" w:pos="600"/>
        </w:tabs>
        <w:snapToGrid w:val="0"/>
        <w:ind w:left="720" w:right="357" w:hangingChars="300" w:hanging="720"/>
        <w:jc w:val="both"/>
        <w:rPr>
          <w:rFonts w:eastAsia="PMingLiU"/>
          <w:bCs/>
          <w:kern w:val="2"/>
          <w:szCs w:val="20"/>
          <w:lang w:eastAsia="zh-TW"/>
        </w:rPr>
      </w:pPr>
    </w:p>
    <w:p w:rsidR="00C758B1" w:rsidRPr="00793EB2" w:rsidRDefault="00C758B1" w:rsidP="00C758B1">
      <w:pPr>
        <w:tabs>
          <w:tab w:val="left" w:pos="600"/>
        </w:tabs>
        <w:snapToGrid w:val="0"/>
        <w:ind w:left="600" w:right="357" w:hangingChars="250" w:hanging="600"/>
        <w:jc w:val="both"/>
        <w:rPr>
          <w:rFonts w:eastAsia="PMingLiU"/>
          <w:bCs/>
          <w:kern w:val="2"/>
          <w:szCs w:val="20"/>
          <w:lang w:eastAsia="zh-TW"/>
        </w:rPr>
      </w:pPr>
      <w:r w:rsidRPr="00793EB2">
        <w:rPr>
          <w:rFonts w:eastAsia="PMingLiU"/>
          <w:bCs/>
          <w:kern w:val="2"/>
          <w:szCs w:val="20"/>
          <w:lang w:eastAsia="zh-TW"/>
        </w:rPr>
        <w:t>(</w:t>
      </w:r>
      <w:r w:rsidRPr="00793EB2">
        <w:rPr>
          <w:rFonts w:eastAsia="PMingLiU" w:hint="eastAsia"/>
          <w:bCs/>
          <w:kern w:val="2"/>
          <w:szCs w:val="20"/>
          <w:lang w:eastAsia="zh-TW"/>
        </w:rPr>
        <w:t>17</w:t>
      </w:r>
      <w:r w:rsidRPr="00793EB2">
        <w:rPr>
          <w:rFonts w:eastAsia="PMingLiU"/>
          <w:bCs/>
          <w:kern w:val="2"/>
          <w:szCs w:val="20"/>
          <w:lang w:eastAsia="zh-TW"/>
        </w:rPr>
        <w:t>)</w:t>
      </w:r>
      <w:r w:rsidRPr="00793EB2">
        <w:rPr>
          <w:rFonts w:eastAsia="PMingLiU"/>
          <w:bCs/>
          <w:kern w:val="2"/>
          <w:szCs w:val="20"/>
          <w:lang w:eastAsia="zh-TW"/>
        </w:rPr>
        <w:tab/>
        <w:t xml:space="preserve">To invest the monies of the Society not immediately required for its </w:t>
      </w:r>
      <w:r w:rsidRPr="00793EB2">
        <w:rPr>
          <w:rFonts w:eastAsia="PMingLiU" w:hint="eastAsia"/>
          <w:bCs/>
          <w:kern w:val="2"/>
          <w:szCs w:val="20"/>
          <w:lang w:eastAsia="zh-TW"/>
        </w:rPr>
        <w:t>objects</w:t>
      </w:r>
      <w:r w:rsidRPr="00793EB2">
        <w:rPr>
          <w:rFonts w:eastAsia="PMingLiU"/>
          <w:bCs/>
          <w:kern w:val="2"/>
          <w:szCs w:val="20"/>
          <w:lang w:eastAsia="zh-TW"/>
        </w:rPr>
        <w:t xml:space="preserve"> in or upon such investments, securities or property </w:t>
      </w:r>
      <w:r w:rsidRPr="00793EB2">
        <w:rPr>
          <w:rFonts w:eastAsia="PMingLiU" w:hint="eastAsia"/>
          <w:bCs/>
          <w:kern w:val="2"/>
          <w:szCs w:val="20"/>
          <w:lang w:eastAsia="zh-TW"/>
        </w:rPr>
        <w:t xml:space="preserve">in a reasonable and prudent manner </w:t>
      </w:r>
      <w:r w:rsidRPr="00793EB2">
        <w:rPr>
          <w:rFonts w:eastAsia="PMingLiU"/>
          <w:bCs/>
          <w:kern w:val="2"/>
          <w:szCs w:val="20"/>
          <w:lang w:eastAsia="zh-TW"/>
        </w:rPr>
        <w:t>as may be thought fit, subject nevertheless to such conditions (if any) as may for the time being be imposed or required by law and subject also as hereinafter provided.</w:t>
      </w:r>
    </w:p>
    <w:p w:rsidR="00C758B1" w:rsidRPr="00793EB2" w:rsidRDefault="00C758B1" w:rsidP="00C758B1">
      <w:pPr>
        <w:tabs>
          <w:tab w:val="left" w:pos="600"/>
        </w:tabs>
        <w:snapToGrid w:val="0"/>
        <w:ind w:left="720" w:right="357" w:hangingChars="300" w:hanging="720"/>
        <w:jc w:val="both"/>
        <w:rPr>
          <w:rFonts w:eastAsia="PMingLiU"/>
          <w:bCs/>
          <w:kern w:val="2"/>
          <w:szCs w:val="20"/>
          <w:lang w:eastAsia="zh-TW"/>
        </w:rPr>
      </w:pPr>
    </w:p>
    <w:p w:rsidR="00C758B1" w:rsidRPr="00793EB2" w:rsidRDefault="00C758B1" w:rsidP="00C758B1">
      <w:pPr>
        <w:tabs>
          <w:tab w:val="left" w:pos="600"/>
        </w:tabs>
        <w:snapToGrid w:val="0"/>
        <w:ind w:left="600" w:right="357" w:hangingChars="250" w:hanging="600"/>
        <w:jc w:val="both"/>
        <w:rPr>
          <w:rFonts w:eastAsia="PMingLiU"/>
          <w:bCs/>
          <w:kern w:val="2"/>
          <w:szCs w:val="20"/>
          <w:lang w:eastAsia="zh-TW"/>
        </w:rPr>
      </w:pPr>
      <w:r w:rsidRPr="00793EB2">
        <w:rPr>
          <w:rFonts w:eastAsia="PMingLiU"/>
          <w:bCs/>
          <w:kern w:val="2"/>
          <w:szCs w:val="20"/>
          <w:lang w:eastAsia="zh-TW"/>
        </w:rPr>
        <w:t>(</w:t>
      </w:r>
      <w:r w:rsidRPr="00793EB2">
        <w:rPr>
          <w:rFonts w:eastAsia="PMingLiU" w:hint="eastAsia"/>
          <w:bCs/>
          <w:kern w:val="2"/>
          <w:szCs w:val="20"/>
          <w:lang w:eastAsia="zh-TW"/>
        </w:rPr>
        <w:t>18</w:t>
      </w:r>
      <w:r w:rsidRPr="00793EB2">
        <w:rPr>
          <w:rFonts w:eastAsia="PMingLiU"/>
          <w:bCs/>
          <w:kern w:val="2"/>
          <w:szCs w:val="20"/>
          <w:lang w:eastAsia="zh-TW"/>
        </w:rPr>
        <w:t>)</w:t>
      </w:r>
      <w:r w:rsidRPr="00793EB2">
        <w:rPr>
          <w:rFonts w:eastAsia="PMingLiU"/>
          <w:bCs/>
          <w:kern w:val="2"/>
          <w:szCs w:val="20"/>
          <w:lang w:eastAsia="zh-TW"/>
        </w:rPr>
        <w:tab/>
      </w:r>
      <w:r w:rsidRPr="00793EB2">
        <w:rPr>
          <w:rFonts w:eastAsia="PMingLiU"/>
          <w:kern w:val="2"/>
          <w:szCs w:val="20"/>
          <w:lang w:eastAsia="zh-TW"/>
        </w:rPr>
        <w:t xml:space="preserve">In furtherance of the objects of the Society but not otherwise </w:t>
      </w:r>
      <w:r w:rsidRPr="00793EB2">
        <w:rPr>
          <w:rFonts w:eastAsia="PMingLiU"/>
          <w:bCs/>
          <w:kern w:val="2"/>
          <w:szCs w:val="20"/>
          <w:lang w:eastAsia="zh-TW"/>
        </w:rPr>
        <w:t xml:space="preserve">to let lease or license as residences, offices, shops or otherwise any part or parts of any land, buildings or properties held or acquired by the Society and in such divisions and manner as may be expedient and to construct, maintain and alter any buildings or erections </w:t>
      </w:r>
      <w:r w:rsidRPr="00793EB2">
        <w:rPr>
          <w:rFonts w:eastAsia="PMingLiU" w:hint="eastAsia"/>
          <w:bCs/>
          <w:kern w:val="2"/>
          <w:szCs w:val="20"/>
          <w:lang w:eastAsia="zh-TW"/>
        </w:rPr>
        <w:t>necessary or convenient for the work of the Society.</w:t>
      </w:r>
    </w:p>
    <w:p w:rsidR="00C758B1" w:rsidRPr="00793EB2" w:rsidRDefault="00C758B1" w:rsidP="00C758B1">
      <w:pPr>
        <w:tabs>
          <w:tab w:val="left" w:pos="600"/>
        </w:tabs>
        <w:snapToGrid w:val="0"/>
        <w:ind w:left="720" w:right="357" w:hangingChars="300" w:hanging="720"/>
        <w:jc w:val="both"/>
        <w:rPr>
          <w:rFonts w:eastAsia="PMingLiU"/>
          <w:bCs/>
          <w:kern w:val="2"/>
          <w:szCs w:val="20"/>
          <w:lang w:eastAsia="zh-TW"/>
        </w:rPr>
      </w:pPr>
    </w:p>
    <w:p w:rsidR="00C758B1" w:rsidRPr="00793EB2" w:rsidRDefault="00C758B1" w:rsidP="00C758B1">
      <w:pPr>
        <w:snapToGrid w:val="0"/>
        <w:ind w:left="600" w:right="357" w:hangingChars="250" w:hanging="600"/>
        <w:jc w:val="both"/>
        <w:rPr>
          <w:rFonts w:eastAsia="PMingLiU"/>
          <w:bCs/>
          <w:kern w:val="2"/>
          <w:szCs w:val="20"/>
          <w:lang w:eastAsia="zh-TW"/>
        </w:rPr>
      </w:pPr>
      <w:r w:rsidRPr="00793EB2">
        <w:rPr>
          <w:rFonts w:eastAsia="PMingLiU" w:hint="eastAsia"/>
          <w:bCs/>
          <w:kern w:val="2"/>
          <w:szCs w:val="20"/>
          <w:lang w:eastAsia="zh-TW"/>
        </w:rPr>
        <w:t>(19)</w:t>
      </w:r>
      <w:r w:rsidRPr="00793EB2">
        <w:rPr>
          <w:rFonts w:eastAsia="PMingLiU" w:hint="eastAsia"/>
          <w:bCs/>
          <w:kern w:val="2"/>
          <w:szCs w:val="20"/>
          <w:lang w:eastAsia="zh-TW"/>
        </w:rPr>
        <w:tab/>
      </w:r>
      <w:r w:rsidRPr="00793EB2">
        <w:rPr>
          <w:rFonts w:eastAsia="PMingLiU"/>
          <w:bCs/>
          <w:kern w:val="2"/>
          <w:szCs w:val="20"/>
          <w:lang w:eastAsia="zh-TW"/>
        </w:rPr>
        <w:t>To sell, manage, lease, mortgage, dispose of, or otherwise deal with all or any part of the property of the Society in furtherance of the Society’s objects but not otherwise.</w:t>
      </w:r>
    </w:p>
    <w:p w:rsidR="00C758B1" w:rsidRPr="00793EB2" w:rsidRDefault="00C758B1" w:rsidP="00C758B1">
      <w:pPr>
        <w:snapToGrid w:val="0"/>
        <w:ind w:left="600" w:right="357" w:hangingChars="250" w:hanging="600"/>
        <w:jc w:val="both"/>
        <w:rPr>
          <w:rFonts w:eastAsia="PMingLiU"/>
          <w:bCs/>
          <w:kern w:val="2"/>
          <w:szCs w:val="20"/>
          <w:lang w:eastAsia="zh-TW"/>
        </w:rPr>
      </w:pPr>
    </w:p>
    <w:p w:rsidR="00C758B1" w:rsidRPr="00793EB2" w:rsidRDefault="00C758B1" w:rsidP="00C758B1">
      <w:pPr>
        <w:snapToGrid w:val="0"/>
        <w:ind w:left="600" w:right="357" w:hangingChars="250" w:hanging="600"/>
        <w:jc w:val="both"/>
        <w:rPr>
          <w:rFonts w:eastAsia="PMingLiU"/>
          <w:bCs/>
          <w:kern w:val="2"/>
          <w:szCs w:val="20"/>
          <w:lang w:eastAsia="zh-TW"/>
        </w:rPr>
      </w:pPr>
      <w:r w:rsidRPr="00793EB2">
        <w:rPr>
          <w:rFonts w:eastAsia="PMingLiU"/>
          <w:bCs/>
          <w:kern w:val="2"/>
          <w:szCs w:val="20"/>
          <w:lang w:eastAsia="zh-TW"/>
        </w:rPr>
        <w:t>(</w:t>
      </w:r>
      <w:r w:rsidRPr="00793EB2">
        <w:rPr>
          <w:rFonts w:eastAsia="PMingLiU" w:hint="eastAsia"/>
          <w:bCs/>
          <w:kern w:val="2"/>
          <w:szCs w:val="20"/>
          <w:lang w:eastAsia="zh-TW"/>
        </w:rPr>
        <w:t>20</w:t>
      </w:r>
      <w:r w:rsidRPr="00793EB2">
        <w:rPr>
          <w:rFonts w:eastAsia="PMingLiU"/>
          <w:bCs/>
          <w:kern w:val="2"/>
          <w:szCs w:val="20"/>
          <w:lang w:eastAsia="zh-TW"/>
        </w:rPr>
        <w:t>)</w:t>
      </w:r>
      <w:r w:rsidRPr="00793EB2">
        <w:rPr>
          <w:rFonts w:eastAsia="PMingLiU"/>
          <w:bCs/>
          <w:kern w:val="2"/>
          <w:szCs w:val="20"/>
          <w:lang w:eastAsia="zh-TW"/>
        </w:rPr>
        <w:tab/>
        <w:t>To do all such other lawful things as are incidental or conducive to the attainment of the above objects.</w:t>
      </w:r>
    </w:p>
    <w:p w:rsidR="00C758B1" w:rsidRPr="00793EB2" w:rsidRDefault="00C758B1" w:rsidP="00C758B1">
      <w:pPr>
        <w:tabs>
          <w:tab w:val="left" w:pos="900"/>
        </w:tabs>
        <w:spacing w:before="220" w:line="259" w:lineRule="exact"/>
        <w:ind w:left="900" w:hanging="300"/>
        <w:jc w:val="both"/>
        <w:rPr>
          <w:rFonts w:eastAsia="PMingLiU"/>
          <w:kern w:val="2"/>
          <w:szCs w:val="20"/>
          <w:lang w:eastAsia="zh-TW"/>
        </w:rPr>
      </w:pPr>
      <w:r w:rsidRPr="00793EB2">
        <w:rPr>
          <w:rFonts w:eastAsia="PMingLiU"/>
          <w:kern w:val="2"/>
          <w:szCs w:val="20"/>
          <w:lang w:eastAsia="zh-TW"/>
        </w:rPr>
        <w:t>Provided that:-</w:t>
      </w:r>
    </w:p>
    <w:p w:rsidR="00C758B1" w:rsidRPr="00793EB2" w:rsidRDefault="00C758B1" w:rsidP="00C758B1">
      <w:pPr>
        <w:widowControl w:val="0"/>
        <w:numPr>
          <w:ilvl w:val="0"/>
          <w:numId w:val="9"/>
        </w:numPr>
        <w:tabs>
          <w:tab w:val="left" w:pos="900"/>
          <w:tab w:val="num" w:pos="1800"/>
        </w:tabs>
        <w:snapToGrid w:val="0"/>
        <w:ind w:left="900" w:right="357" w:hanging="300"/>
        <w:jc w:val="both"/>
        <w:rPr>
          <w:rFonts w:eastAsia="PMingLiU"/>
          <w:kern w:val="2"/>
          <w:szCs w:val="20"/>
          <w:lang w:eastAsia="zh-TW"/>
        </w:rPr>
      </w:pPr>
      <w:r w:rsidRPr="00793EB2">
        <w:rPr>
          <w:rFonts w:eastAsia="PMingLiU"/>
          <w:kern w:val="2"/>
          <w:szCs w:val="20"/>
          <w:lang w:eastAsia="zh-TW"/>
        </w:rPr>
        <w:t>In case the Society shall take or hold any property which may be subject to any trusts, the Society shall only deal with or invest the same in such manner as allowed by law, having regard to such trusts.</w:t>
      </w:r>
    </w:p>
    <w:p w:rsidR="00C758B1" w:rsidRPr="00793EB2" w:rsidRDefault="00C758B1" w:rsidP="00C758B1">
      <w:pPr>
        <w:widowControl w:val="0"/>
        <w:numPr>
          <w:ilvl w:val="0"/>
          <w:numId w:val="9"/>
        </w:numPr>
        <w:snapToGrid w:val="0"/>
        <w:ind w:left="900" w:right="357" w:hanging="300"/>
        <w:jc w:val="both"/>
        <w:rPr>
          <w:rFonts w:eastAsia="PMingLiU"/>
          <w:kern w:val="2"/>
          <w:szCs w:val="20"/>
          <w:lang w:eastAsia="zh-TW"/>
        </w:rPr>
      </w:pPr>
      <w:r w:rsidRPr="00793EB2">
        <w:rPr>
          <w:rFonts w:eastAsia="PMingLiU"/>
          <w:kern w:val="2"/>
          <w:szCs w:val="20"/>
          <w:lang w:eastAsia="zh-TW"/>
        </w:rPr>
        <w:t xml:space="preserve">The objects of the Society shall not extend to the regulation of relations between workers and employers or organizations of workers and </w:t>
      </w:r>
      <w:r w:rsidRPr="00793EB2">
        <w:rPr>
          <w:rFonts w:eastAsia="PMingLiU"/>
          <w:kern w:val="2"/>
          <w:szCs w:val="20"/>
          <w:lang w:eastAsia="zh-TW"/>
        </w:rPr>
        <w:lastRenderedPageBreak/>
        <w:t>organizations of employers.</w:t>
      </w:r>
    </w:p>
    <w:p w:rsidR="00C758B1" w:rsidRPr="00793EB2" w:rsidRDefault="00C758B1" w:rsidP="00C758B1">
      <w:pPr>
        <w:widowControl w:val="0"/>
        <w:numPr>
          <w:ilvl w:val="0"/>
          <w:numId w:val="9"/>
        </w:numPr>
        <w:snapToGrid w:val="0"/>
        <w:ind w:left="900" w:right="357" w:hanging="300"/>
        <w:jc w:val="both"/>
        <w:rPr>
          <w:rFonts w:eastAsia="PMingLiU"/>
          <w:kern w:val="2"/>
          <w:szCs w:val="20"/>
          <w:lang w:eastAsia="zh-TW"/>
        </w:rPr>
      </w:pPr>
      <w:r w:rsidRPr="00793EB2">
        <w:rPr>
          <w:rFonts w:eastAsia="PMingLiU"/>
          <w:kern w:val="2"/>
          <w:szCs w:val="20"/>
          <w:lang w:eastAsia="zh-TW"/>
        </w:rPr>
        <w:t>The powers set forth in the Seventh Schedule of the Companies Ordinance (Chapter 32) are hereby excluded.</w:t>
      </w:r>
    </w:p>
    <w:p w:rsidR="00C758B1" w:rsidRPr="00091F4B" w:rsidRDefault="00C758B1" w:rsidP="00C758B1">
      <w:pPr>
        <w:pStyle w:val="TableContents"/>
        <w:suppressLineNumbers w:val="0"/>
        <w:tabs>
          <w:tab w:val="clear" w:pos="794"/>
          <w:tab w:val="clear" w:pos="1191"/>
          <w:tab w:val="clear" w:pos="1588"/>
          <w:tab w:val="clear" w:pos="1985"/>
        </w:tabs>
        <w:suppressAutoHyphens w:val="0"/>
        <w:overflowPunct/>
        <w:autoSpaceDE/>
        <w:spacing w:before="0"/>
        <w:jc w:val="both"/>
        <w:textAlignment w:val="auto"/>
        <w:rPr>
          <w:rFonts w:eastAsia="Times New Roman"/>
          <w:bCs/>
          <w:szCs w:val="24"/>
          <w:lang w:val="en-US" w:eastAsia="en-US"/>
        </w:rPr>
      </w:pPr>
    </w:p>
    <w:p w:rsidR="00C758B1" w:rsidRPr="00091F4B" w:rsidRDefault="00C758B1" w:rsidP="00C758B1">
      <w:pPr>
        <w:pStyle w:val="TableContents"/>
        <w:suppressLineNumbers w:val="0"/>
        <w:tabs>
          <w:tab w:val="clear" w:pos="794"/>
          <w:tab w:val="clear" w:pos="1191"/>
          <w:tab w:val="clear" w:pos="1588"/>
          <w:tab w:val="clear" w:pos="1985"/>
        </w:tabs>
        <w:suppressAutoHyphens w:val="0"/>
        <w:overflowPunct/>
        <w:autoSpaceDE/>
        <w:spacing w:before="0"/>
        <w:jc w:val="both"/>
        <w:textAlignment w:val="auto"/>
        <w:rPr>
          <w:rFonts w:eastAsia="Times New Roman"/>
          <w:bCs/>
          <w:szCs w:val="24"/>
          <w:lang w:val="en-US" w:eastAsia="en-US"/>
        </w:rPr>
      </w:pPr>
      <w:r w:rsidRPr="00091F4B">
        <w:rPr>
          <w:rFonts w:eastAsia="Times New Roman"/>
          <w:bCs/>
          <w:szCs w:val="24"/>
          <w:lang w:val="en-US" w:eastAsia="en-US"/>
        </w:rPr>
        <w:t>------- End of list -------</w:t>
      </w:r>
    </w:p>
    <w:p w:rsidR="00C758B1" w:rsidRDefault="00C758B1" w:rsidP="00C758B1">
      <w:pPr>
        <w:jc w:val="both"/>
      </w:pPr>
    </w:p>
    <w:p w:rsidR="00156D1D" w:rsidRPr="00156D1D" w:rsidRDefault="00156D1D">
      <w:pPr>
        <w:rPr>
          <w:rFonts w:eastAsia="ＭＳ 明朝"/>
          <w:lang w:eastAsia="ja-JP"/>
        </w:rPr>
      </w:pPr>
    </w:p>
    <w:sectPr w:rsidR="00156D1D" w:rsidRPr="00156D1D" w:rsidSect="00A80565">
      <w:headerReference w:type="default" r:id="rId9"/>
      <w:foot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613F" w:rsidRDefault="000F613F">
      <w:r>
        <w:separator/>
      </w:r>
    </w:p>
  </w:endnote>
  <w:endnote w:type="continuationSeparator" w:id="0">
    <w:p w:rsidR="000F613F" w:rsidRDefault="000F6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algun Gothic Semilight"/>
    <w:panose1 w:val="02020500000000000000"/>
    <w:charset w:val="88"/>
    <w:family w:val="auto"/>
    <w:notTrueType/>
    <w:pitch w:val="variable"/>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NSimSun">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6852485"/>
      <w:docPartObj>
        <w:docPartGallery w:val="Page Numbers (Bottom of Page)"/>
        <w:docPartUnique/>
      </w:docPartObj>
    </w:sdtPr>
    <w:sdtEndPr>
      <w:rPr>
        <w:noProof/>
      </w:rPr>
    </w:sdtEndPr>
    <w:sdtContent>
      <w:p w:rsidR="002571C1" w:rsidRDefault="002571C1">
        <w:pPr>
          <w:pStyle w:val="a3"/>
          <w:jc w:val="center"/>
        </w:pPr>
        <w:r>
          <w:fldChar w:fldCharType="begin"/>
        </w:r>
        <w:r>
          <w:instrText xml:space="preserve"> PAGE   \* MERGEFORMAT </w:instrText>
        </w:r>
        <w:r>
          <w:fldChar w:fldCharType="separate"/>
        </w:r>
        <w:r w:rsidR="00994AA7">
          <w:rPr>
            <w:noProof/>
          </w:rPr>
          <w:t>3</w:t>
        </w:r>
        <w:r>
          <w:rPr>
            <w:noProof/>
          </w:rPr>
          <w:fldChar w:fldCharType="end"/>
        </w:r>
      </w:p>
    </w:sdtContent>
  </w:sdt>
  <w:p w:rsidR="002571C1" w:rsidRDefault="002571C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613F" w:rsidRDefault="000F613F">
      <w:r>
        <w:separator/>
      </w:r>
    </w:p>
  </w:footnote>
  <w:footnote w:type="continuationSeparator" w:id="0">
    <w:p w:rsidR="000F613F" w:rsidRDefault="000F61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8"/>
      <w:jc w:val="center"/>
      <w:rPr>
        <w:sz w:val="20"/>
        <w:szCs w:val="20"/>
      </w:rPr>
    </w:pPr>
    <w:r w:rsidRPr="00726191">
      <w:rPr>
        <w:sz w:val="20"/>
        <w:szCs w:val="20"/>
      </w:rPr>
      <w:t xml:space="preserve">- </w:t>
    </w:r>
    <w:r w:rsidRPr="00726191">
      <w:rPr>
        <w:rStyle w:val="a6"/>
        <w:sz w:val="20"/>
        <w:szCs w:val="20"/>
      </w:rPr>
      <w:fldChar w:fldCharType="begin"/>
    </w:r>
    <w:r w:rsidRPr="00726191">
      <w:rPr>
        <w:rStyle w:val="a6"/>
        <w:sz w:val="20"/>
        <w:szCs w:val="20"/>
      </w:rPr>
      <w:instrText xml:space="preserve"> PAGE </w:instrText>
    </w:r>
    <w:r w:rsidRPr="00726191">
      <w:rPr>
        <w:rStyle w:val="a6"/>
        <w:sz w:val="20"/>
        <w:szCs w:val="20"/>
      </w:rPr>
      <w:fldChar w:fldCharType="separate"/>
    </w:r>
    <w:r w:rsidR="00994AA7">
      <w:rPr>
        <w:rStyle w:val="a6"/>
        <w:noProof/>
        <w:sz w:val="20"/>
        <w:szCs w:val="20"/>
      </w:rPr>
      <w:t>3</w:t>
    </w:r>
    <w:r w:rsidRPr="00726191">
      <w:rPr>
        <w:rStyle w:val="a6"/>
        <w:sz w:val="20"/>
        <w:szCs w:val="20"/>
      </w:rPr>
      <w:fldChar w:fldCharType="end"/>
    </w:r>
    <w:r w:rsidRPr="00726191">
      <w:rPr>
        <w:rStyle w:val="a6"/>
        <w:sz w:val="20"/>
        <w:szCs w:val="20"/>
      </w:rPr>
      <w:t xml:space="preserve"> </w:t>
    </w:r>
    <w:r w:rsidRPr="00726191">
      <w:rPr>
        <w:rStyle w:val="a6"/>
        <w:rFonts w:hint="eastAsia"/>
        <w:sz w:val="20"/>
        <w:szCs w:val="20"/>
      </w:rPr>
      <w:t>-</w:t>
    </w:r>
    <w:r w:rsidRPr="00726191">
      <w:rPr>
        <w:rStyle w:val="a6"/>
        <w:sz w:val="20"/>
        <w:szCs w:val="20"/>
      </w:rPr>
      <w:br/>
      <w:t>Document</w:t>
    </w:r>
    <w:r w:rsidRPr="00726191">
      <w:rPr>
        <w:rStyle w:val="a6"/>
        <w:rFonts w:hint="eastAsia"/>
        <w:sz w:val="20"/>
        <w:szCs w:val="20"/>
      </w:rPr>
      <w:t xml:space="preserve"> No.</w:t>
    </w:r>
    <w:r w:rsidRPr="00726191">
      <w:rPr>
        <w:rStyle w:val="a6"/>
        <w:sz w:val="20"/>
        <w:szCs w:val="20"/>
      </w:rPr>
      <w:t xml:space="preserve"> </w:t>
    </w:r>
    <w:r w:rsidR="000529A1">
      <w:rPr>
        <w:rStyle w:val="a6"/>
        <w:rFonts w:eastAsia="ＭＳ 明朝" w:hint="eastAsia"/>
        <w:sz w:val="20"/>
        <w:szCs w:val="20"/>
        <w:lang w:eastAsia="ja-JP"/>
      </w:rPr>
      <w:t>1</w:t>
    </w:r>
    <w:r w:rsidR="00847A46">
      <w:rPr>
        <w:rStyle w:val="a6"/>
        <w:rFonts w:eastAsia="ＭＳ 明朝"/>
        <w:sz w:val="20"/>
        <w:szCs w:val="20"/>
        <w:lang w:eastAsia="ja-JP"/>
      </w:rPr>
      <w:t>5</w:t>
    </w:r>
    <w:r w:rsidRPr="00726191">
      <w:rPr>
        <w:rStyle w:val="a6"/>
        <w:rFonts w:hint="eastAsia"/>
        <w:sz w:val="20"/>
        <w:szCs w:val="20"/>
      </w:rPr>
      <w:t>/XV</w:t>
    </w:r>
    <w:r w:rsidR="00847A46">
      <w:rPr>
        <w:rStyle w:val="a6"/>
        <w:sz w:val="20"/>
        <w:szCs w:val="20"/>
      </w:rPr>
      <w:t>I</w:t>
    </w:r>
    <w:r w:rsidRPr="00726191">
      <w:rPr>
        <w:rStyle w:val="a6"/>
        <w:rFonts w:hint="eastAsia"/>
        <w:sz w:val="20"/>
        <w:szCs w:val="20"/>
      </w:rPr>
      <w:t>/0</w:t>
    </w:r>
    <w:r w:rsidR="00994AA7">
      <w:rPr>
        <w:rStyle w:val="a6"/>
        <w:sz w:val="20"/>
        <w:szCs w:val="20"/>
      </w:rPr>
      <w:t>12</w:t>
    </w:r>
  </w:p>
  <w:p w:rsidR="00676C1D" w:rsidRDefault="00676C1D">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C12CD"/>
    <w:multiLevelType w:val="hybridMultilevel"/>
    <w:tmpl w:val="9A9E3E90"/>
    <w:lvl w:ilvl="0" w:tplc="A030D6F8">
      <w:start w:val="4"/>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 w15:restartNumberingAfterBreak="0">
    <w:nsid w:val="0F1A7EA7"/>
    <w:multiLevelType w:val="singleLevel"/>
    <w:tmpl w:val="3D8A4C04"/>
    <w:lvl w:ilvl="0">
      <w:start w:val="1"/>
      <w:numFmt w:val="lowerRoman"/>
      <w:lvlText w:val="(%1)"/>
      <w:lvlJc w:val="left"/>
      <w:pPr>
        <w:tabs>
          <w:tab w:val="num" w:pos="1440"/>
        </w:tabs>
        <w:ind w:left="1440" w:hanging="480"/>
      </w:pPr>
      <w:rPr>
        <w:rFonts w:hint="default"/>
      </w:rPr>
    </w:lvl>
  </w:abstractNum>
  <w:abstractNum w:abstractNumId="3"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7"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0" w15:restartNumberingAfterBreak="0">
    <w:nsid w:val="71965599"/>
    <w:multiLevelType w:val="hybridMultilevel"/>
    <w:tmpl w:val="A0903434"/>
    <w:lvl w:ilvl="0" w:tplc="7B423124">
      <w:start w:val="13"/>
      <w:numFmt w:val="decimal"/>
      <w:lvlText w:val="(%1)"/>
      <w:lvlJc w:val="left"/>
      <w:pPr>
        <w:tabs>
          <w:tab w:val="num" w:pos="885"/>
        </w:tabs>
        <w:ind w:left="885" w:hanging="405"/>
      </w:pPr>
      <w:rPr>
        <w:rFonts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num w:numId="1">
    <w:abstractNumId w:val="7"/>
  </w:num>
  <w:num w:numId="2">
    <w:abstractNumId w:val="5"/>
  </w:num>
  <w:num w:numId="3">
    <w:abstractNumId w:val="4"/>
  </w:num>
  <w:num w:numId="4">
    <w:abstractNumId w:val="9"/>
  </w:num>
  <w:num w:numId="5">
    <w:abstractNumId w:val="6"/>
  </w:num>
  <w:num w:numId="6">
    <w:abstractNumId w:val="8"/>
  </w:num>
  <w:num w:numId="7">
    <w:abstractNumId w:val="3"/>
  </w:num>
  <w:num w:numId="8">
    <w:abstractNumId w:val="1"/>
  </w:num>
  <w:num w:numId="9">
    <w:abstractNumId w:val="2"/>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8B1"/>
    <w:rsid w:val="00006928"/>
    <w:rsid w:val="0003595B"/>
    <w:rsid w:val="00035EFB"/>
    <w:rsid w:val="000529A1"/>
    <w:rsid w:val="0005660E"/>
    <w:rsid w:val="000713CF"/>
    <w:rsid w:val="000F5540"/>
    <w:rsid w:val="000F613F"/>
    <w:rsid w:val="00113A81"/>
    <w:rsid w:val="001539DD"/>
    <w:rsid w:val="00156D1D"/>
    <w:rsid w:val="0017248C"/>
    <w:rsid w:val="00172C79"/>
    <w:rsid w:val="00172D1D"/>
    <w:rsid w:val="0019586B"/>
    <w:rsid w:val="00196568"/>
    <w:rsid w:val="001A2F16"/>
    <w:rsid w:val="001B18C2"/>
    <w:rsid w:val="001C619C"/>
    <w:rsid w:val="001D5D7E"/>
    <w:rsid w:val="00254A1B"/>
    <w:rsid w:val="002571C1"/>
    <w:rsid w:val="00271ED5"/>
    <w:rsid w:val="00275E16"/>
    <w:rsid w:val="0028454D"/>
    <w:rsid w:val="00291350"/>
    <w:rsid w:val="00291C9E"/>
    <w:rsid w:val="002926D4"/>
    <w:rsid w:val="002C07DA"/>
    <w:rsid w:val="002C7EA9"/>
    <w:rsid w:val="002F418E"/>
    <w:rsid w:val="0034216C"/>
    <w:rsid w:val="003809C7"/>
    <w:rsid w:val="003A4709"/>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0BB"/>
    <w:rsid w:val="00545933"/>
    <w:rsid w:val="0058522B"/>
    <w:rsid w:val="00587875"/>
    <w:rsid w:val="00607E2B"/>
    <w:rsid w:val="00623CE1"/>
    <w:rsid w:val="0063062B"/>
    <w:rsid w:val="00637BE5"/>
    <w:rsid w:val="00667229"/>
    <w:rsid w:val="00676C1D"/>
    <w:rsid w:val="00682BE5"/>
    <w:rsid w:val="00690FED"/>
    <w:rsid w:val="006939A5"/>
    <w:rsid w:val="006A7376"/>
    <w:rsid w:val="006E41A1"/>
    <w:rsid w:val="00712451"/>
    <w:rsid w:val="00726191"/>
    <w:rsid w:val="00732F08"/>
    <w:rsid w:val="0074190C"/>
    <w:rsid w:val="00762576"/>
    <w:rsid w:val="00791060"/>
    <w:rsid w:val="007A7662"/>
    <w:rsid w:val="007B5626"/>
    <w:rsid w:val="0080570B"/>
    <w:rsid w:val="008148E1"/>
    <w:rsid w:val="00847A46"/>
    <w:rsid w:val="008D0E09"/>
    <w:rsid w:val="008E4412"/>
    <w:rsid w:val="0097693B"/>
    <w:rsid w:val="00993355"/>
    <w:rsid w:val="00994AA7"/>
    <w:rsid w:val="009A4A6D"/>
    <w:rsid w:val="009C09CD"/>
    <w:rsid w:val="009E0413"/>
    <w:rsid w:val="00A13265"/>
    <w:rsid w:val="00A71136"/>
    <w:rsid w:val="00A80565"/>
    <w:rsid w:val="00A9669A"/>
    <w:rsid w:val="00AA474C"/>
    <w:rsid w:val="00AD7E5F"/>
    <w:rsid w:val="00B01AA1"/>
    <w:rsid w:val="00B30C81"/>
    <w:rsid w:val="00BD7620"/>
    <w:rsid w:val="00BF71AC"/>
    <w:rsid w:val="00C15633"/>
    <w:rsid w:val="00C15799"/>
    <w:rsid w:val="00C357AD"/>
    <w:rsid w:val="00C521AC"/>
    <w:rsid w:val="00C6069C"/>
    <w:rsid w:val="00C758B1"/>
    <w:rsid w:val="00CD5431"/>
    <w:rsid w:val="00CF2491"/>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0114"/>
    <w:rsid w:val="00F34944"/>
    <w:rsid w:val="00F84067"/>
    <w:rsid w:val="00FC31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A256AC4C-6CBC-49C0-8BC1-2FA2E2A7C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DA7595"/>
    <w:pPr>
      <w:tabs>
        <w:tab w:val="center" w:pos="4320"/>
        <w:tab w:val="right" w:pos="8640"/>
      </w:tabs>
    </w:pPr>
  </w:style>
  <w:style w:type="paragraph" w:customStyle="1" w:styleId="a5">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6">
    <w:name w:val="page number"/>
    <w:basedOn w:val="a0"/>
    <w:rsid w:val="00DA7595"/>
  </w:style>
  <w:style w:type="paragraph" w:styleId="a7">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8">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9">
    <w:name w:val="Balloon Text"/>
    <w:basedOn w:val="a"/>
    <w:link w:val="aa"/>
    <w:rsid w:val="009E0413"/>
    <w:rPr>
      <w:rFonts w:ascii="Arial" w:eastAsia="ＭＳ ゴシック" w:hAnsi="Arial"/>
      <w:sz w:val="18"/>
      <w:szCs w:val="18"/>
      <w:lang w:val="x-none"/>
    </w:rPr>
  </w:style>
  <w:style w:type="character" w:customStyle="1" w:styleId="aa">
    <w:name w:val="吹き出し (文字)"/>
    <w:link w:val="a9"/>
    <w:rsid w:val="009E0413"/>
    <w:rPr>
      <w:rFonts w:ascii="Arial" w:eastAsia="ＭＳ ゴシック" w:hAnsi="Arial" w:cs="Times New Roman"/>
      <w:sz w:val="18"/>
      <w:szCs w:val="18"/>
      <w:lang w:eastAsia="en-US"/>
    </w:rPr>
  </w:style>
  <w:style w:type="table" w:styleId="ab">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customStyle="1" w:styleId="toc0">
    <w:name w:val="toc 0"/>
    <w:basedOn w:val="a"/>
    <w:next w:val="11"/>
    <w:rsid w:val="00C758B1"/>
    <w:pPr>
      <w:tabs>
        <w:tab w:val="left" w:pos="794"/>
        <w:tab w:val="left" w:pos="1191"/>
        <w:tab w:val="left" w:pos="1588"/>
        <w:tab w:val="left" w:pos="1985"/>
        <w:tab w:val="right" w:pos="9781"/>
      </w:tabs>
      <w:suppressAutoHyphens/>
      <w:overflowPunct w:val="0"/>
      <w:autoSpaceDE w:val="0"/>
      <w:spacing w:before="120"/>
      <w:textAlignment w:val="baseline"/>
    </w:pPr>
    <w:rPr>
      <w:rFonts w:eastAsia="ＭＳ 明朝"/>
      <w:b/>
      <w:szCs w:val="20"/>
      <w:lang w:val="en-GB" w:eastAsia="ar-SA"/>
    </w:rPr>
  </w:style>
  <w:style w:type="paragraph" w:customStyle="1" w:styleId="TableContents">
    <w:name w:val="Table Contents"/>
    <w:basedOn w:val="a"/>
    <w:rsid w:val="00C758B1"/>
    <w:pPr>
      <w:suppressLineNumbers/>
      <w:tabs>
        <w:tab w:val="left" w:pos="794"/>
        <w:tab w:val="left" w:pos="1191"/>
        <w:tab w:val="left" w:pos="1588"/>
        <w:tab w:val="left" w:pos="1985"/>
      </w:tabs>
      <w:suppressAutoHyphens/>
      <w:overflowPunct w:val="0"/>
      <w:autoSpaceDE w:val="0"/>
      <w:spacing w:before="120"/>
      <w:textAlignment w:val="baseline"/>
    </w:pPr>
    <w:rPr>
      <w:rFonts w:eastAsia="ＭＳ 明朝"/>
      <w:szCs w:val="20"/>
      <w:lang w:val="en-GB" w:eastAsia="ar-SA"/>
    </w:rPr>
  </w:style>
  <w:style w:type="paragraph" w:customStyle="1" w:styleId="TableHeading">
    <w:name w:val="Table Heading"/>
    <w:basedOn w:val="TableContents"/>
    <w:rsid w:val="00C758B1"/>
    <w:pPr>
      <w:jc w:val="center"/>
    </w:pPr>
    <w:rPr>
      <w:b/>
      <w:bCs/>
      <w:i/>
      <w:iCs/>
    </w:rPr>
  </w:style>
  <w:style w:type="paragraph" w:customStyle="1" w:styleId="WW-2">
    <w:name w:val="WW-本文 2"/>
    <w:basedOn w:val="a"/>
    <w:rsid w:val="00C758B1"/>
    <w:pPr>
      <w:widowControl w:val="0"/>
      <w:tabs>
        <w:tab w:val="left" w:pos="794"/>
        <w:tab w:val="left" w:pos="1191"/>
        <w:tab w:val="left" w:pos="1588"/>
        <w:tab w:val="left" w:pos="1985"/>
      </w:tabs>
      <w:suppressAutoHyphens/>
      <w:textAlignment w:val="baseline"/>
    </w:pPr>
    <w:rPr>
      <w:rFonts w:eastAsia="PMingLiU"/>
      <w:szCs w:val="20"/>
      <w:lang w:eastAsia="ar-SA"/>
    </w:rPr>
  </w:style>
  <w:style w:type="paragraph" w:styleId="11">
    <w:name w:val="toc 1"/>
    <w:basedOn w:val="a"/>
    <w:next w:val="a"/>
    <w:autoRedefine/>
    <w:rsid w:val="00C758B1"/>
  </w:style>
  <w:style w:type="paragraph" w:styleId="ac">
    <w:name w:val="Date"/>
    <w:basedOn w:val="a"/>
    <w:next w:val="a"/>
    <w:link w:val="ad"/>
    <w:rsid w:val="00C758B1"/>
    <w:pPr>
      <w:jc w:val="right"/>
    </w:pPr>
  </w:style>
  <w:style w:type="character" w:customStyle="1" w:styleId="ad">
    <w:name w:val="日付 (文字)"/>
    <w:basedOn w:val="a0"/>
    <w:link w:val="ac"/>
    <w:rsid w:val="00C758B1"/>
    <w:rPr>
      <w:rFonts w:eastAsia="BatangChe"/>
      <w:sz w:val="24"/>
      <w:szCs w:val="24"/>
      <w:lang w:eastAsia="en-US"/>
    </w:rPr>
  </w:style>
  <w:style w:type="character" w:customStyle="1" w:styleId="a4">
    <w:name w:val="フッター (文字)"/>
    <w:basedOn w:val="a0"/>
    <w:link w:val="a3"/>
    <w:uiPriority w:val="99"/>
    <w:rsid w:val="002571C1"/>
    <w:rPr>
      <w:rFonts w:eastAsia="BatangChe"/>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k\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30</TotalTime>
  <Pages>1</Pages>
  <Words>2368</Words>
  <Characters>13499</Characters>
  <Application>Microsoft Office Word</Application>
  <DocSecurity>0</DocSecurity>
  <Lines>112</Lines>
  <Paragraphs>31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15836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dc:creator>
  <cp:lastModifiedBy>Ken Yamamoto</cp:lastModifiedBy>
  <cp:revision>11</cp:revision>
  <cp:lastPrinted>2009-02-17T09:56:00Z</cp:lastPrinted>
  <dcterms:created xsi:type="dcterms:W3CDTF">2015-07-27T10:03:00Z</dcterms:created>
  <dcterms:modified xsi:type="dcterms:W3CDTF">2015-08-13T07:04:00Z</dcterms:modified>
</cp:coreProperties>
</file>